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93FE" w14:textId="77777777" w:rsidR="00E930DD" w:rsidRDefault="00E930DD">
      <w:pPr>
        <w:jc w:val="center"/>
        <w:rPr>
          <w:b/>
        </w:rPr>
      </w:pPr>
      <w:r>
        <w:rPr>
          <w:b/>
        </w:rPr>
        <w:t xml:space="preserve">Singapore Bible College </w:t>
      </w:r>
    </w:p>
    <w:p w14:paraId="5B9A595A" w14:textId="77777777" w:rsidR="00E930DD" w:rsidRDefault="00E930DD">
      <w:pPr>
        <w:jc w:val="center"/>
        <w:rPr>
          <w:b/>
        </w:rPr>
      </w:pPr>
      <w:r>
        <w:rPr>
          <w:b/>
        </w:rPr>
        <w:t>Doctor of Ministry</w:t>
      </w:r>
    </w:p>
    <w:p w14:paraId="4B62C90E" w14:textId="77777777" w:rsidR="00E930DD" w:rsidRDefault="00E930DD">
      <w:pPr>
        <w:jc w:val="center"/>
        <w:rPr>
          <w:b/>
        </w:rPr>
      </w:pPr>
    </w:p>
    <w:p w14:paraId="27C8057D" w14:textId="77777777" w:rsidR="00E930DD" w:rsidRDefault="00E930DD">
      <w:pPr>
        <w:jc w:val="center"/>
        <w:rPr>
          <w:b/>
          <w:sz w:val="32"/>
        </w:rPr>
      </w:pPr>
      <w:r>
        <w:rPr>
          <w:b/>
          <w:sz w:val="32"/>
        </w:rPr>
        <w:t xml:space="preserve">Ministry Related Research &amp; Writing </w:t>
      </w:r>
    </w:p>
    <w:p w14:paraId="3F87595D" w14:textId="77777777" w:rsidR="00E930DD" w:rsidRDefault="00E930DD">
      <w:pPr>
        <w:jc w:val="center"/>
        <w:rPr>
          <w:b/>
          <w:sz w:val="32"/>
        </w:rPr>
      </w:pPr>
      <w:r>
        <w:rPr>
          <w:b/>
          <w:sz w:val="32"/>
        </w:rPr>
        <w:t>Syllabus</w:t>
      </w:r>
    </w:p>
    <w:p w14:paraId="467C0D2A" w14:textId="77777777" w:rsidR="00E930DD" w:rsidRDefault="00E930DD">
      <w:pPr>
        <w:jc w:val="center"/>
        <w:outlineLvl w:val="0"/>
        <w:rPr>
          <w:b/>
          <w:szCs w:val="28"/>
        </w:rPr>
      </w:pPr>
    </w:p>
    <w:p w14:paraId="2011EFEF" w14:textId="77777777" w:rsidR="00E930DD" w:rsidRDefault="00E930DD">
      <w:pPr>
        <w:rPr>
          <w:b/>
          <w:szCs w:val="22"/>
        </w:rPr>
      </w:pPr>
      <w:r>
        <w:rPr>
          <w:b/>
          <w:szCs w:val="22"/>
        </w:rPr>
        <w:t>Instructors</w:t>
      </w:r>
    </w:p>
    <w:p w14:paraId="6B2E57F9" w14:textId="77777777" w:rsidR="00E930DD" w:rsidRDefault="00E930DD">
      <w:pPr>
        <w:tabs>
          <w:tab w:val="left" w:pos="1418"/>
          <w:tab w:val="left" w:pos="4962"/>
        </w:tabs>
        <w:ind w:left="426"/>
        <w:rPr>
          <w:szCs w:val="22"/>
        </w:rPr>
      </w:pPr>
    </w:p>
    <w:p w14:paraId="6BF1D57A" w14:textId="08D9E4D1" w:rsidR="00E930DD" w:rsidRDefault="00E930DD">
      <w:r>
        <w:rPr>
          <w:b/>
          <w:szCs w:val="22"/>
        </w:rPr>
        <w:t>Dr. Sng Bee Bee</w:t>
      </w:r>
      <w:r>
        <w:rPr>
          <w:szCs w:val="22"/>
        </w:rPr>
        <w:t xml:space="preserve"> (</w:t>
      </w:r>
      <w:hyperlink r:id="rId8" w:history="1">
        <w:r>
          <w:rPr>
            <w:rStyle w:val="Hyperlink"/>
            <w:szCs w:val="22"/>
          </w:rPr>
          <w:t>beesng@gmail.com</w:t>
        </w:r>
      </w:hyperlink>
      <w:r>
        <w:rPr>
          <w:szCs w:val="22"/>
        </w:rPr>
        <w:t xml:space="preserve">) </w:t>
      </w:r>
      <w:r>
        <w:t xml:space="preserve">is an Associate Lecturer in SIM (Singapore Institute of Management), Singapore Institute of Technology, National Institute of Education and Nanyang Technological University, Singapore. She also </w:t>
      </w:r>
      <w:r w:rsidR="00D03BC3">
        <w:t>taught</w:t>
      </w:r>
      <w:r>
        <w:t xml:space="preserve"> the Masters and Diploma students in Singapore Bible College for the </w:t>
      </w:r>
      <w:r w:rsidR="00D03BC3">
        <w:t>many</w:t>
      </w:r>
      <w:r>
        <w:t xml:space="preserve"> years. She graduated with a Doctorate in Education specializing in Education Management from the University of Leicester, UK. Dr. Sng has served in short-term missions as an English teacher for </w:t>
      </w:r>
      <w:r w:rsidR="00D03BC3">
        <w:t>several</w:t>
      </w:r>
      <w:bookmarkStart w:id="0" w:name="_GoBack"/>
      <w:bookmarkEnd w:id="0"/>
      <w:r>
        <w:t xml:space="preserve"> years.</w:t>
      </w:r>
    </w:p>
    <w:p w14:paraId="3797AA6C" w14:textId="77777777" w:rsidR="00E930DD" w:rsidRDefault="00E930DD">
      <w:pPr>
        <w:tabs>
          <w:tab w:val="left" w:pos="1418"/>
          <w:tab w:val="left" w:pos="4962"/>
        </w:tabs>
        <w:ind w:left="426"/>
        <w:rPr>
          <w:szCs w:val="22"/>
        </w:rPr>
      </w:pPr>
    </w:p>
    <w:p w14:paraId="5071C9E0" w14:textId="42D7D7E4" w:rsidR="00E930DD" w:rsidRDefault="00E930DD">
      <w:pPr>
        <w:tabs>
          <w:tab w:val="left" w:pos="1418"/>
          <w:tab w:val="left" w:pos="4962"/>
        </w:tabs>
        <w:rPr>
          <w:szCs w:val="22"/>
        </w:rPr>
      </w:pPr>
      <w:r>
        <w:rPr>
          <w:b/>
          <w:szCs w:val="22"/>
        </w:rPr>
        <w:t>Dr. Rick Griffith</w:t>
      </w:r>
      <w:r>
        <w:rPr>
          <w:szCs w:val="22"/>
        </w:rPr>
        <w:t xml:space="preserve"> (</w:t>
      </w:r>
      <w:hyperlink r:id="rId9" w:history="1">
        <w:r>
          <w:rPr>
            <w:rStyle w:val="Hyperlink"/>
            <w:szCs w:val="22"/>
          </w:rPr>
          <w:t>griffith@sbc.edu.sg</w:t>
        </w:r>
      </w:hyperlink>
      <w:r>
        <w:rPr>
          <w:szCs w:val="22"/>
        </w:rPr>
        <w:t>) directs the Doctor of Ministry studies at Singapore Bible College, where he has taught Bible, theology and preaching since 1991.  He designs and trains faculty and students on the proper format for SBC between departments for research papers, theses, and dissertat</w:t>
      </w:r>
      <w:r w:rsidR="00B06A92">
        <w:rPr>
          <w:szCs w:val="22"/>
        </w:rPr>
        <w:t>ions.  He also trains pastors throughout Asia</w:t>
      </w:r>
      <w:r>
        <w:rPr>
          <w:szCs w:val="22"/>
        </w:rPr>
        <w:t>.  His course notes and PowerPoint can be downloaded for free in 4</w:t>
      </w:r>
      <w:r w:rsidR="00DB072C">
        <w:rPr>
          <w:szCs w:val="22"/>
        </w:rPr>
        <w:t>5</w:t>
      </w:r>
      <w:r w:rsidR="00B06A92">
        <w:rPr>
          <w:szCs w:val="22"/>
        </w:rPr>
        <w:t xml:space="preserve"> languages at BibleStudyD</w:t>
      </w:r>
      <w:r>
        <w:rPr>
          <w:szCs w:val="22"/>
        </w:rPr>
        <w:t>ownloads.</w:t>
      </w:r>
      <w:r w:rsidR="000300B6">
        <w:rPr>
          <w:szCs w:val="22"/>
        </w:rPr>
        <w:t>org</w:t>
      </w:r>
      <w:r>
        <w:rPr>
          <w:szCs w:val="22"/>
        </w:rPr>
        <w:t>.  His ThM and PhD are from Dallas Seminary.  Dr. Rick and his wife Susan are missionaries with WorldVenture and hav</w:t>
      </w:r>
      <w:r w:rsidR="002D3C54">
        <w:rPr>
          <w:szCs w:val="22"/>
        </w:rPr>
        <w:t>e three grown sons in the USA. T</w:t>
      </w:r>
      <w:r>
        <w:rPr>
          <w:szCs w:val="22"/>
        </w:rPr>
        <w:t>he</w:t>
      </w:r>
      <w:r w:rsidR="002D3C54">
        <w:rPr>
          <w:szCs w:val="22"/>
        </w:rPr>
        <w:t xml:space="preserve"> older sons are married</w:t>
      </w:r>
      <w:r>
        <w:rPr>
          <w:szCs w:val="22"/>
        </w:rPr>
        <w:t>.</w:t>
      </w:r>
    </w:p>
    <w:p w14:paraId="0F69B6C6" w14:textId="77777777" w:rsidR="00BB3190" w:rsidRDefault="00BB3190">
      <w:pPr>
        <w:tabs>
          <w:tab w:val="left" w:pos="1418"/>
          <w:tab w:val="left" w:pos="4962"/>
        </w:tabs>
        <w:rPr>
          <w:szCs w:val="22"/>
        </w:rPr>
      </w:pPr>
    </w:p>
    <w:p w14:paraId="65959172" w14:textId="0D114A31" w:rsidR="00BB3190" w:rsidRDefault="00BB3190">
      <w:pPr>
        <w:tabs>
          <w:tab w:val="left" w:pos="1418"/>
          <w:tab w:val="left" w:pos="4962"/>
        </w:tabs>
        <w:rPr>
          <w:szCs w:val="22"/>
        </w:rPr>
      </w:pPr>
      <w:r w:rsidRPr="00767B43">
        <w:rPr>
          <w:b/>
          <w:szCs w:val="22"/>
        </w:rPr>
        <w:t>Dr. Yap Beng Shin</w:t>
      </w:r>
      <w:r>
        <w:rPr>
          <w:szCs w:val="22"/>
        </w:rPr>
        <w:t xml:space="preserve"> (</w:t>
      </w:r>
      <w:hyperlink r:id="rId10" w:history="1">
        <w:r w:rsidRPr="00614CD7">
          <w:rPr>
            <w:rStyle w:val="Hyperlink"/>
            <w:szCs w:val="22"/>
          </w:rPr>
          <w:t>bengshine@gmail.com</w:t>
        </w:r>
      </w:hyperlink>
      <w:r>
        <w:rPr>
          <w:szCs w:val="22"/>
        </w:rPr>
        <w:t xml:space="preserve">) teaches leaders throughout Asia how to study and teach the Scriptures. He has pastored churches for many years and </w:t>
      </w:r>
      <w:r w:rsidR="006926FD">
        <w:rPr>
          <w:szCs w:val="22"/>
        </w:rPr>
        <w:t xml:space="preserve">graduated with his DMin at SBC in 2015.  Dr. Yap </w:t>
      </w:r>
      <w:r>
        <w:rPr>
          <w:szCs w:val="22"/>
        </w:rPr>
        <w:t xml:space="preserve">serves as format checker for the course. </w:t>
      </w:r>
    </w:p>
    <w:p w14:paraId="385A6BA5" w14:textId="77777777" w:rsidR="00E930DD" w:rsidRDefault="00E930DD">
      <w:pPr>
        <w:rPr>
          <w:b/>
          <w:szCs w:val="22"/>
        </w:rPr>
      </w:pPr>
    </w:p>
    <w:p w14:paraId="7FE0678A" w14:textId="77777777" w:rsidR="00E930DD" w:rsidRDefault="00E930DD">
      <w:pPr>
        <w:rPr>
          <w:b/>
          <w:color w:val="0000FF"/>
          <w:szCs w:val="22"/>
        </w:rPr>
      </w:pPr>
      <w:r>
        <w:rPr>
          <w:b/>
          <w:szCs w:val="22"/>
        </w:rPr>
        <w:t xml:space="preserve">Course Description </w:t>
      </w:r>
    </w:p>
    <w:p w14:paraId="5EF107BA" w14:textId="77777777" w:rsidR="00E930DD" w:rsidRDefault="00E930DD">
      <w:pPr>
        <w:rPr>
          <w:color w:val="000000"/>
          <w:szCs w:val="22"/>
        </w:rPr>
      </w:pPr>
    </w:p>
    <w:p w14:paraId="5FC2484E" w14:textId="77777777" w:rsidR="00E930DD" w:rsidRDefault="00E930DD">
      <w:pPr>
        <w:rPr>
          <w:color w:val="000000"/>
          <w:szCs w:val="22"/>
        </w:rPr>
      </w:pPr>
      <w:r>
        <w:rPr>
          <w:color w:val="000000"/>
          <w:szCs w:val="22"/>
        </w:rPr>
        <w:t>This course aims to teach students principles of written communication for their academic needs. The course focuses on basic written and oral skills essential in presenting academic information effectively. A key feature of the course is the use of a project-based learning approach in learning academic communication.</w:t>
      </w:r>
    </w:p>
    <w:p w14:paraId="3B5CBB18" w14:textId="77777777" w:rsidR="00E930DD" w:rsidRDefault="00E930DD">
      <w:pPr>
        <w:rPr>
          <w:color w:val="000000"/>
          <w:szCs w:val="22"/>
        </w:rPr>
      </w:pPr>
    </w:p>
    <w:p w14:paraId="6F824AA1" w14:textId="77777777" w:rsidR="00E930DD" w:rsidRDefault="00E930DD">
      <w:pPr>
        <w:rPr>
          <w:color w:val="000000"/>
          <w:szCs w:val="22"/>
        </w:rPr>
      </w:pPr>
      <w:r>
        <w:rPr>
          <w:color w:val="000000"/>
          <w:szCs w:val="22"/>
        </w:rPr>
        <w:t xml:space="preserve">This course has two goals: to equip you for your module paper writing in your DMin courses, as well as to approve your actual </w:t>
      </w:r>
      <w:r w:rsidR="007F52F8">
        <w:rPr>
          <w:color w:val="000000"/>
          <w:szCs w:val="22"/>
        </w:rPr>
        <w:t xml:space="preserve">research project and </w:t>
      </w:r>
      <w:r>
        <w:rPr>
          <w:color w:val="000000"/>
          <w:szCs w:val="22"/>
        </w:rPr>
        <w:t>dissertation proposal.</w:t>
      </w:r>
    </w:p>
    <w:p w14:paraId="7475E431" w14:textId="77777777" w:rsidR="00E930DD" w:rsidRDefault="00E930DD">
      <w:pPr>
        <w:rPr>
          <w:b/>
          <w:color w:val="0000FF"/>
          <w:szCs w:val="22"/>
        </w:rPr>
      </w:pPr>
    </w:p>
    <w:p w14:paraId="69C0269B" w14:textId="77777777" w:rsidR="00E930DD" w:rsidRDefault="00E930DD">
      <w:pPr>
        <w:rPr>
          <w:b/>
          <w:color w:val="0000FF"/>
          <w:szCs w:val="22"/>
        </w:rPr>
      </w:pPr>
      <w:r>
        <w:rPr>
          <w:b/>
          <w:szCs w:val="22"/>
        </w:rPr>
        <w:t xml:space="preserve">Course Objectives </w:t>
      </w:r>
    </w:p>
    <w:p w14:paraId="0B95FD6D" w14:textId="77777777" w:rsidR="00E930DD" w:rsidRDefault="00E930DD">
      <w:pPr>
        <w:rPr>
          <w:b/>
          <w:color w:val="0000FF"/>
          <w:szCs w:val="22"/>
        </w:rPr>
      </w:pPr>
    </w:p>
    <w:p w14:paraId="1427EE68" w14:textId="77777777" w:rsidR="00E930DD" w:rsidRDefault="00E930DD">
      <w:pPr>
        <w:rPr>
          <w:color w:val="000000"/>
          <w:szCs w:val="22"/>
        </w:rPr>
      </w:pPr>
      <w:r>
        <w:rPr>
          <w:color w:val="000000"/>
          <w:szCs w:val="22"/>
        </w:rPr>
        <w:t>The course aims to improve your writing skills, including:</w:t>
      </w:r>
    </w:p>
    <w:p w14:paraId="5AF1BAE9" w14:textId="77777777" w:rsidR="00E930DD" w:rsidRDefault="00E930DD" w:rsidP="00081F92">
      <w:pPr>
        <w:numPr>
          <w:ilvl w:val="0"/>
          <w:numId w:val="1"/>
        </w:numPr>
        <w:rPr>
          <w:color w:val="000000"/>
          <w:szCs w:val="22"/>
        </w:rPr>
      </w:pPr>
      <w:r>
        <w:rPr>
          <w:color w:val="000000"/>
          <w:szCs w:val="22"/>
        </w:rPr>
        <w:t>Understanding the research process</w:t>
      </w:r>
    </w:p>
    <w:p w14:paraId="069C6027" w14:textId="77777777" w:rsidR="00E930DD" w:rsidRDefault="00E930DD" w:rsidP="00081F92">
      <w:pPr>
        <w:numPr>
          <w:ilvl w:val="0"/>
          <w:numId w:val="1"/>
        </w:numPr>
        <w:rPr>
          <w:color w:val="000000"/>
          <w:szCs w:val="22"/>
        </w:rPr>
      </w:pPr>
      <w:r>
        <w:rPr>
          <w:color w:val="000000"/>
          <w:szCs w:val="22"/>
        </w:rPr>
        <w:t>Planning, organizing, researching and writing a formal research proposal</w:t>
      </w:r>
    </w:p>
    <w:p w14:paraId="38217409" w14:textId="77777777" w:rsidR="00E930DD" w:rsidRDefault="00E930DD" w:rsidP="00081F92">
      <w:pPr>
        <w:numPr>
          <w:ilvl w:val="0"/>
          <w:numId w:val="1"/>
        </w:numPr>
        <w:rPr>
          <w:b/>
          <w:color w:val="000000"/>
          <w:szCs w:val="22"/>
        </w:rPr>
      </w:pPr>
      <w:r>
        <w:rPr>
          <w:color w:val="000000"/>
          <w:szCs w:val="22"/>
        </w:rPr>
        <w:t>Planning, organizing, researching and writing a formal research paper</w:t>
      </w:r>
    </w:p>
    <w:p w14:paraId="766D5C20" w14:textId="77777777" w:rsidR="00E930DD" w:rsidRDefault="00E930DD" w:rsidP="00081F92">
      <w:pPr>
        <w:numPr>
          <w:ilvl w:val="0"/>
          <w:numId w:val="1"/>
        </w:numPr>
        <w:rPr>
          <w:b/>
          <w:color w:val="000000"/>
          <w:szCs w:val="22"/>
        </w:rPr>
      </w:pPr>
      <w:r>
        <w:rPr>
          <w:color w:val="000000"/>
          <w:szCs w:val="22"/>
        </w:rPr>
        <w:t>A focus on the components and mechanics of good writing</w:t>
      </w:r>
    </w:p>
    <w:p w14:paraId="5C74362D" w14:textId="77777777" w:rsidR="00E930DD" w:rsidRDefault="00E930DD" w:rsidP="00081F92">
      <w:pPr>
        <w:numPr>
          <w:ilvl w:val="0"/>
          <w:numId w:val="1"/>
        </w:numPr>
        <w:rPr>
          <w:b/>
          <w:color w:val="000000"/>
          <w:szCs w:val="22"/>
        </w:rPr>
      </w:pPr>
      <w:r>
        <w:rPr>
          <w:color w:val="000000"/>
          <w:szCs w:val="22"/>
        </w:rPr>
        <w:t>Submitting an actual dissertation proposal for acceptance by the DMin department</w:t>
      </w:r>
    </w:p>
    <w:p w14:paraId="714F549B" w14:textId="77777777" w:rsidR="00E930DD" w:rsidRDefault="00E930DD">
      <w:pPr>
        <w:rPr>
          <w:b/>
          <w:szCs w:val="20"/>
        </w:rPr>
      </w:pPr>
      <w:r>
        <w:rPr>
          <w:b/>
          <w:szCs w:val="22"/>
        </w:rPr>
        <w:br w:type="page"/>
      </w:r>
      <w:r>
        <w:rPr>
          <w:b/>
          <w:szCs w:val="22"/>
        </w:rPr>
        <w:lastRenderedPageBreak/>
        <w:t xml:space="preserve">Course Requirements  </w:t>
      </w:r>
    </w:p>
    <w:p w14:paraId="0B6DAC9B" w14:textId="77777777" w:rsidR="00E930DD" w:rsidRDefault="00E930DD">
      <w:pPr>
        <w:rPr>
          <w:szCs w:val="22"/>
        </w:rPr>
      </w:pPr>
    </w:p>
    <w:p w14:paraId="0983782D" w14:textId="77777777" w:rsidR="00E930DD" w:rsidRDefault="00E930DD">
      <w:pPr>
        <w:rPr>
          <w:szCs w:val="22"/>
        </w:rPr>
      </w:pPr>
      <w:r>
        <w:rPr>
          <w:szCs w:val="22"/>
        </w:rPr>
        <w:t xml:space="preserve">The class includes lectures, discussions and writing activities to develop students’ writing in stages. Students discuss their writing with other students and present it to the class. </w:t>
      </w:r>
    </w:p>
    <w:p w14:paraId="13A5FCDD" w14:textId="77777777" w:rsidR="00E930DD" w:rsidRDefault="00E930DD">
      <w:pPr>
        <w:rPr>
          <w:color w:val="FF0000"/>
          <w:szCs w:val="22"/>
        </w:rPr>
      </w:pPr>
    </w:p>
    <w:p w14:paraId="61E26BB2" w14:textId="1182E54A" w:rsidR="00E930DD" w:rsidRDefault="00E930DD">
      <w:pPr>
        <w:ind w:left="284"/>
        <w:outlineLvl w:val="0"/>
        <w:rPr>
          <w:szCs w:val="22"/>
        </w:rPr>
      </w:pPr>
      <w:r>
        <w:rPr>
          <w:b/>
          <w:szCs w:val="22"/>
        </w:rPr>
        <w:t>1.</w:t>
      </w:r>
      <w:r>
        <w:rPr>
          <w:b/>
          <w:szCs w:val="22"/>
        </w:rPr>
        <w:tab/>
      </w:r>
      <w:r w:rsidR="008C0A07">
        <w:rPr>
          <w:b/>
          <w:szCs w:val="22"/>
        </w:rPr>
        <w:t>Reading (Due 23 April 2018</w:t>
      </w:r>
      <w:r>
        <w:rPr>
          <w:b/>
          <w:szCs w:val="22"/>
        </w:rPr>
        <w:t xml:space="preserve"> at the Start of the Module Week)</w:t>
      </w:r>
    </w:p>
    <w:p w14:paraId="464A7B75" w14:textId="77777777" w:rsidR="00E930DD" w:rsidRDefault="00E930DD">
      <w:pPr>
        <w:ind w:left="709"/>
        <w:rPr>
          <w:color w:val="000000"/>
          <w:szCs w:val="22"/>
        </w:rPr>
      </w:pPr>
    </w:p>
    <w:p w14:paraId="326F11A5" w14:textId="25821974" w:rsidR="00E930DD" w:rsidRDefault="00E930DD">
      <w:pPr>
        <w:ind w:left="709"/>
        <w:rPr>
          <w:color w:val="000000"/>
          <w:szCs w:val="22"/>
        </w:rPr>
      </w:pPr>
      <w:r>
        <w:rPr>
          <w:color w:val="000000"/>
          <w:szCs w:val="22"/>
        </w:rPr>
        <w:t>Your required 3000 pages of reading</w:t>
      </w:r>
      <w:r w:rsidR="00F65191">
        <w:rPr>
          <w:color w:val="000000"/>
          <w:szCs w:val="22"/>
        </w:rPr>
        <w:t xml:space="preserve"> </w:t>
      </w:r>
      <w:r>
        <w:rPr>
          <w:color w:val="000000"/>
          <w:szCs w:val="22"/>
        </w:rPr>
        <w:t>is divided into three areas</w:t>
      </w:r>
      <w:r w:rsidR="00F65191" w:rsidRPr="009A756A">
        <w:rPr>
          <w:b/>
          <w:color w:val="000000"/>
          <w:szCs w:val="22"/>
        </w:rPr>
        <w:t xml:space="preserve"> (</w:t>
      </w:r>
      <w:r w:rsidR="00F65191" w:rsidRPr="002E7278">
        <w:rPr>
          <w:b/>
          <w:szCs w:val="22"/>
        </w:rPr>
        <w:t>cf. p. 9)</w:t>
      </w:r>
      <w:r>
        <w:rPr>
          <w:color w:val="000000"/>
          <w:szCs w:val="22"/>
        </w:rPr>
        <w:t>:</w:t>
      </w:r>
    </w:p>
    <w:p w14:paraId="6A04AE1F" w14:textId="77777777" w:rsidR="00E930DD" w:rsidRDefault="00E930DD">
      <w:pPr>
        <w:ind w:left="1134" w:hanging="425"/>
        <w:rPr>
          <w:color w:val="000000"/>
          <w:szCs w:val="22"/>
        </w:rPr>
      </w:pPr>
    </w:p>
    <w:p w14:paraId="5098CA88" w14:textId="1F6DF047" w:rsidR="00E930DD" w:rsidRDefault="00E930DD">
      <w:pPr>
        <w:ind w:left="1134" w:hanging="425"/>
        <w:rPr>
          <w:color w:val="000000"/>
          <w:szCs w:val="22"/>
        </w:rPr>
      </w:pPr>
      <w:r>
        <w:rPr>
          <w:color w:val="000000"/>
          <w:szCs w:val="22"/>
        </w:rPr>
        <w:t>a.</w:t>
      </w:r>
      <w:r>
        <w:rPr>
          <w:color w:val="000000"/>
          <w:szCs w:val="22"/>
        </w:rPr>
        <w:tab/>
      </w:r>
      <w:r>
        <w:rPr>
          <w:color w:val="000000"/>
          <w:szCs w:val="22"/>
          <w:u w:val="single"/>
        </w:rPr>
        <w:t>Required</w:t>
      </w:r>
      <w:r>
        <w:rPr>
          <w:color w:val="000000"/>
          <w:szCs w:val="22"/>
        </w:rPr>
        <w:t xml:space="preserve"> books </w:t>
      </w:r>
      <w:r w:rsidR="00F54652">
        <w:rPr>
          <w:color w:val="000000"/>
          <w:szCs w:val="22"/>
        </w:rPr>
        <w:t xml:space="preserve">listed in the Bibliography </w:t>
      </w:r>
      <w:r w:rsidR="00DD6E0A">
        <w:rPr>
          <w:color w:val="000000"/>
          <w:szCs w:val="22"/>
        </w:rPr>
        <w:t>add up to 14</w:t>
      </w:r>
      <w:r>
        <w:rPr>
          <w:color w:val="000000"/>
          <w:szCs w:val="22"/>
        </w:rPr>
        <w:t>22 pages</w:t>
      </w:r>
      <w:r w:rsidR="00F54652">
        <w:rPr>
          <w:color w:val="000000"/>
          <w:szCs w:val="22"/>
        </w:rPr>
        <w:t xml:space="preserve"> and include some choices of books and dissertations</w:t>
      </w:r>
      <w:r>
        <w:rPr>
          <w:color w:val="000000"/>
          <w:szCs w:val="22"/>
        </w:rPr>
        <w:t>.</w:t>
      </w:r>
    </w:p>
    <w:p w14:paraId="109E9322" w14:textId="77777777" w:rsidR="00E930DD" w:rsidRDefault="00E930DD">
      <w:pPr>
        <w:ind w:left="1134" w:hanging="425"/>
        <w:rPr>
          <w:color w:val="000000"/>
          <w:szCs w:val="22"/>
        </w:rPr>
      </w:pPr>
    </w:p>
    <w:p w14:paraId="2E7F3D05" w14:textId="12D6408E" w:rsidR="00E930DD" w:rsidRDefault="00E930DD">
      <w:pPr>
        <w:ind w:left="1134" w:hanging="425"/>
        <w:rPr>
          <w:color w:val="000000"/>
          <w:szCs w:val="22"/>
        </w:rPr>
      </w:pPr>
      <w:r>
        <w:rPr>
          <w:color w:val="000000"/>
          <w:szCs w:val="22"/>
        </w:rPr>
        <w:t>b.</w:t>
      </w:r>
      <w:r>
        <w:rPr>
          <w:color w:val="000000"/>
          <w:szCs w:val="22"/>
        </w:rPr>
        <w:tab/>
      </w:r>
      <w:r w:rsidR="00585CB5">
        <w:rPr>
          <w:color w:val="000000"/>
          <w:szCs w:val="22"/>
          <w:u w:val="single"/>
        </w:rPr>
        <w:t>Recommended</w:t>
      </w:r>
      <w:r w:rsidR="00585CB5">
        <w:rPr>
          <w:color w:val="000000"/>
          <w:szCs w:val="22"/>
        </w:rPr>
        <w:t xml:space="preserve"> </w:t>
      </w:r>
      <w:r>
        <w:rPr>
          <w:color w:val="000000"/>
          <w:szCs w:val="22"/>
        </w:rPr>
        <w:t>books can</w:t>
      </w:r>
      <w:r w:rsidR="00DD6E0A">
        <w:rPr>
          <w:color w:val="000000"/>
          <w:szCs w:val="22"/>
        </w:rPr>
        <w:t xml:space="preserve"> be read up to 15</w:t>
      </w:r>
      <w:r>
        <w:rPr>
          <w:color w:val="000000"/>
          <w:szCs w:val="22"/>
        </w:rPr>
        <w:t>78 pages.  You should read at least one from the list at the end of this syllabus.</w:t>
      </w:r>
    </w:p>
    <w:p w14:paraId="6254AF19" w14:textId="77777777" w:rsidR="00E930DD" w:rsidRDefault="00E930DD">
      <w:pPr>
        <w:ind w:left="1134" w:hanging="425"/>
        <w:rPr>
          <w:color w:val="000000"/>
          <w:szCs w:val="22"/>
        </w:rPr>
      </w:pPr>
    </w:p>
    <w:p w14:paraId="65CE3A75" w14:textId="77777777" w:rsidR="00E930DD" w:rsidRDefault="00E930DD">
      <w:pPr>
        <w:ind w:left="1134" w:hanging="425"/>
        <w:rPr>
          <w:color w:val="000000"/>
          <w:szCs w:val="22"/>
        </w:rPr>
      </w:pPr>
      <w:r>
        <w:rPr>
          <w:color w:val="000000"/>
          <w:szCs w:val="22"/>
        </w:rPr>
        <w:t>c.</w:t>
      </w:r>
      <w:r>
        <w:rPr>
          <w:color w:val="000000"/>
          <w:szCs w:val="22"/>
        </w:rPr>
        <w:tab/>
      </w:r>
      <w:r>
        <w:rPr>
          <w:color w:val="000000"/>
          <w:szCs w:val="22"/>
          <w:u w:val="single"/>
        </w:rPr>
        <w:t>Proposal</w:t>
      </w:r>
      <w:r>
        <w:rPr>
          <w:color w:val="000000"/>
          <w:szCs w:val="22"/>
        </w:rPr>
        <w:t xml:space="preserve"> books are those which you read in the area of your proposed dissertation topic.  This is the balance of your reading page requirement.</w:t>
      </w:r>
    </w:p>
    <w:p w14:paraId="33A57551" w14:textId="77777777" w:rsidR="00E930DD" w:rsidRDefault="00E930DD">
      <w:pPr>
        <w:ind w:left="1134" w:hanging="425"/>
        <w:rPr>
          <w:color w:val="000000"/>
          <w:szCs w:val="22"/>
        </w:rPr>
      </w:pPr>
    </w:p>
    <w:p w14:paraId="6D9283F5" w14:textId="77777777" w:rsidR="00E930DD" w:rsidRDefault="00E930DD">
      <w:pPr>
        <w:ind w:left="709"/>
        <w:rPr>
          <w:color w:val="000000"/>
          <w:szCs w:val="22"/>
        </w:rPr>
      </w:pPr>
      <w:r>
        <w:rPr>
          <w:color w:val="000000"/>
          <w:szCs w:val="22"/>
        </w:rPr>
        <w:t xml:space="preserve">On </w:t>
      </w:r>
      <w:r w:rsidR="00D512E9">
        <w:rPr>
          <w:color w:val="000000"/>
          <w:szCs w:val="22"/>
        </w:rPr>
        <w:t xml:space="preserve">or before </w:t>
      </w:r>
      <w:r>
        <w:rPr>
          <w:color w:val="000000"/>
          <w:szCs w:val="22"/>
        </w:rPr>
        <w:t>the first day of the module, email to Dr. Rick (</w:t>
      </w:r>
      <w:hyperlink r:id="rId11" w:history="1">
        <w:r>
          <w:rPr>
            <w:rStyle w:val="Hyperlink"/>
            <w:szCs w:val="22"/>
          </w:rPr>
          <w:t>griffith@sbc.edu.sg</w:t>
        </w:r>
      </w:hyperlink>
      <w:r>
        <w:rPr>
          <w:color w:val="000000"/>
          <w:szCs w:val="22"/>
        </w:rPr>
        <w:t>) an annotated list of the books you have read in the areas above.  Share in one paragraph what you deem to be the strengths and weaknesses of each book.  You may cut-and-paste from the bibliography at the end of this syllabus.</w:t>
      </w:r>
    </w:p>
    <w:p w14:paraId="28DD3E8C" w14:textId="77777777" w:rsidR="00E930DD" w:rsidRDefault="00E930DD">
      <w:pPr>
        <w:ind w:left="284"/>
        <w:outlineLvl w:val="0"/>
        <w:rPr>
          <w:b/>
          <w:szCs w:val="22"/>
        </w:rPr>
      </w:pPr>
    </w:p>
    <w:p w14:paraId="4AB5541B" w14:textId="27BD472A" w:rsidR="007467EF" w:rsidRDefault="00E930DD">
      <w:pPr>
        <w:ind w:left="284"/>
        <w:outlineLvl w:val="0"/>
        <w:rPr>
          <w:b/>
          <w:szCs w:val="22"/>
        </w:rPr>
      </w:pPr>
      <w:r>
        <w:rPr>
          <w:b/>
          <w:szCs w:val="22"/>
        </w:rPr>
        <w:t>2.</w:t>
      </w:r>
      <w:r>
        <w:rPr>
          <w:b/>
          <w:szCs w:val="22"/>
        </w:rPr>
        <w:tab/>
      </w:r>
      <w:r w:rsidR="007467EF">
        <w:rPr>
          <w:b/>
          <w:szCs w:val="22"/>
        </w:rPr>
        <w:t xml:space="preserve">Topic Approval Form (Due </w:t>
      </w:r>
      <w:r w:rsidR="00777ADF">
        <w:rPr>
          <w:b/>
          <w:szCs w:val="22"/>
        </w:rPr>
        <w:t xml:space="preserve">10 </w:t>
      </w:r>
      <w:r w:rsidR="007467EF">
        <w:rPr>
          <w:b/>
          <w:szCs w:val="22"/>
        </w:rPr>
        <w:t xml:space="preserve">March </w:t>
      </w:r>
      <w:r w:rsidR="008C0A07">
        <w:rPr>
          <w:b/>
          <w:szCs w:val="22"/>
        </w:rPr>
        <w:t>2018</w:t>
      </w:r>
      <w:r w:rsidR="007467EF">
        <w:rPr>
          <w:b/>
          <w:szCs w:val="22"/>
        </w:rPr>
        <w:t>)</w:t>
      </w:r>
    </w:p>
    <w:p w14:paraId="29686215" w14:textId="77777777" w:rsidR="007467EF" w:rsidRDefault="007467EF" w:rsidP="007467EF">
      <w:pPr>
        <w:ind w:left="709"/>
        <w:rPr>
          <w:color w:val="000000"/>
          <w:szCs w:val="22"/>
        </w:rPr>
      </w:pPr>
    </w:p>
    <w:p w14:paraId="2487840A" w14:textId="4714C420" w:rsidR="007467EF" w:rsidRPr="00585457" w:rsidRDefault="003063F4" w:rsidP="007467EF">
      <w:pPr>
        <w:ind w:left="709"/>
        <w:rPr>
          <w:i/>
          <w:color w:val="000000"/>
          <w:szCs w:val="22"/>
        </w:rPr>
      </w:pPr>
      <w:r>
        <w:rPr>
          <w:color w:val="000000"/>
          <w:szCs w:val="22"/>
        </w:rPr>
        <w:t>Email this</w:t>
      </w:r>
      <w:r w:rsidR="007467EF">
        <w:rPr>
          <w:color w:val="000000"/>
          <w:szCs w:val="22"/>
        </w:rPr>
        <w:t xml:space="preserve"> two-page form </w:t>
      </w:r>
      <w:r>
        <w:rPr>
          <w:color w:val="000000"/>
          <w:szCs w:val="22"/>
        </w:rPr>
        <w:t xml:space="preserve">to </w:t>
      </w:r>
      <w:r w:rsidR="0013248C">
        <w:rPr>
          <w:color w:val="000000"/>
          <w:szCs w:val="22"/>
        </w:rPr>
        <w:t xml:space="preserve">Dr. Sng </w:t>
      </w:r>
      <w:r w:rsidR="0013248C">
        <w:rPr>
          <w:szCs w:val="22"/>
        </w:rPr>
        <w:t>(</w:t>
      </w:r>
      <w:hyperlink r:id="rId12" w:history="1">
        <w:r w:rsidR="0013248C">
          <w:rPr>
            <w:rStyle w:val="Hyperlink"/>
            <w:szCs w:val="22"/>
          </w:rPr>
          <w:t>beesng@gmail.com</w:t>
        </w:r>
      </w:hyperlink>
      <w:r w:rsidR="0013248C">
        <w:rPr>
          <w:szCs w:val="22"/>
        </w:rPr>
        <w:t xml:space="preserve">) </w:t>
      </w:r>
      <w:r>
        <w:rPr>
          <w:color w:val="000000"/>
          <w:szCs w:val="22"/>
        </w:rPr>
        <w:t>no later than</w:t>
      </w:r>
      <w:r w:rsidR="007467EF">
        <w:rPr>
          <w:color w:val="000000"/>
          <w:szCs w:val="22"/>
        </w:rPr>
        <w:t xml:space="preserve"> </w:t>
      </w:r>
      <w:r w:rsidR="00945470">
        <w:rPr>
          <w:color w:val="000000"/>
          <w:szCs w:val="22"/>
        </w:rPr>
        <w:t xml:space="preserve">six </w:t>
      </w:r>
      <w:r w:rsidR="007467EF">
        <w:rPr>
          <w:color w:val="000000"/>
          <w:szCs w:val="22"/>
        </w:rPr>
        <w:t xml:space="preserve">weeks </w:t>
      </w:r>
      <w:r w:rsidR="00F56CCE">
        <w:rPr>
          <w:color w:val="000000"/>
          <w:szCs w:val="22"/>
        </w:rPr>
        <w:t>before</w:t>
      </w:r>
      <w:r w:rsidR="007467EF">
        <w:rPr>
          <w:color w:val="000000"/>
          <w:szCs w:val="22"/>
        </w:rPr>
        <w:t xml:space="preserve"> the module.  </w:t>
      </w:r>
      <w:r w:rsidR="00F56CCE">
        <w:rPr>
          <w:color w:val="000000"/>
          <w:szCs w:val="22"/>
        </w:rPr>
        <w:t>It</w:t>
      </w:r>
      <w:r w:rsidR="007467EF">
        <w:rPr>
          <w:color w:val="000000"/>
          <w:szCs w:val="22"/>
        </w:rPr>
        <w:t xml:space="preserve"> concisely state</w:t>
      </w:r>
      <w:r w:rsidR="00F56CCE">
        <w:rPr>
          <w:color w:val="000000"/>
          <w:szCs w:val="22"/>
        </w:rPr>
        <w:t>s</w:t>
      </w:r>
      <w:r w:rsidR="007467EF">
        <w:rPr>
          <w:color w:val="000000"/>
          <w:szCs w:val="22"/>
        </w:rPr>
        <w:t xml:space="preserve"> your research direction and preliminary sources needed for your research.  </w:t>
      </w:r>
      <w:r w:rsidR="00D530C8">
        <w:rPr>
          <w:color w:val="000000"/>
          <w:szCs w:val="22"/>
        </w:rPr>
        <w:t xml:space="preserve">You may need to have a few editions go back and forth with her. </w:t>
      </w:r>
      <w:r w:rsidR="007467EF">
        <w:rPr>
          <w:color w:val="000000"/>
          <w:szCs w:val="22"/>
        </w:rPr>
        <w:t>Once approved, you may begin the actual dissertation proposal below.</w:t>
      </w:r>
      <w:r w:rsidR="00EF7601">
        <w:rPr>
          <w:color w:val="000000"/>
          <w:szCs w:val="22"/>
        </w:rPr>
        <w:t xml:space="preserve"> To help </w:t>
      </w:r>
      <w:r w:rsidR="00311757">
        <w:rPr>
          <w:color w:val="000000"/>
          <w:szCs w:val="22"/>
        </w:rPr>
        <w:t>understand the four types of dissertations to complete the TAF</w:t>
      </w:r>
      <w:r w:rsidR="00EF7601">
        <w:rPr>
          <w:color w:val="000000"/>
          <w:szCs w:val="22"/>
        </w:rPr>
        <w:t xml:space="preserve">, read the Dallas Seminary DMin </w:t>
      </w:r>
      <w:r w:rsidR="00265B8A" w:rsidRPr="00265B8A">
        <w:rPr>
          <w:color w:val="000000"/>
          <w:szCs w:val="22"/>
        </w:rPr>
        <w:t>Applied Research Project DTS Explanation</w:t>
      </w:r>
      <w:r w:rsidR="00265B8A">
        <w:rPr>
          <w:color w:val="000000"/>
          <w:szCs w:val="22"/>
        </w:rPr>
        <w:t xml:space="preserve">.pdf available </w:t>
      </w:r>
      <w:r w:rsidR="00F627EE">
        <w:rPr>
          <w:color w:val="000000"/>
          <w:szCs w:val="22"/>
        </w:rPr>
        <w:t>at the DMin moodle link.</w:t>
      </w:r>
      <w:r w:rsidR="00737916">
        <w:rPr>
          <w:color w:val="000000"/>
          <w:szCs w:val="22"/>
        </w:rPr>
        <w:t xml:space="preserve"> The TAF should be approved by 31 March.</w:t>
      </w:r>
      <w:r w:rsidR="00585457">
        <w:rPr>
          <w:color w:val="000000"/>
          <w:szCs w:val="22"/>
        </w:rPr>
        <w:t xml:space="preserve"> Your bibliography format </w:t>
      </w:r>
      <w:r w:rsidR="00F72A48">
        <w:rPr>
          <w:i/>
          <w:color w:val="000000"/>
          <w:szCs w:val="22"/>
        </w:rPr>
        <w:t>must</w:t>
      </w:r>
      <w:r w:rsidR="00585457">
        <w:rPr>
          <w:color w:val="000000"/>
          <w:szCs w:val="22"/>
        </w:rPr>
        <w:t xml:space="preserve"> follow </w:t>
      </w:r>
      <w:r w:rsidR="00585457">
        <w:rPr>
          <w:i/>
          <w:color w:val="000000"/>
          <w:szCs w:val="22"/>
        </w:rPr>
        <w:t>The SBC Writing Standards.</w:t>
      </w:r>
    </w:p>
    <w:p w14:paraId="7DE14740" w14:textId="77777777" w:rsidR="007467EF" w:rsidRDefault="007467EF">
      <w:pPr>
        <w:ind w:left="284"/>
        <w:outlineLvl w:val="0"/>
        <w:rPr>
          <w:b/>
          <w:szCs w:val="22"/>
        </w:rPr>
      </w:pPr>
    </w:p>
    <w:p w14:paraId="4677575D" w14:textId="049C96BB" w:rsidR="00E930DD" w:rsidRDefault="007467EF">
      <w:pPr>
        <w:ind w:left="284"/>
        <w:outlineLvl w:val="0"/>
        <w:rPr>
          <w:b/>
          <w:szCs w:val="22"/>
        </w:rPr>
      </w:pPr>
      <w:r>
        <w:rPr>
          <w:b/>
          <w:szCs w:val="22"/>
        </w:rPr>
        <w:t>3.</w:t>
      </w:r>
      <w:r>
        <w:rPr>
          <w:b/>
          <w:szCs w:val="22"/>
        </w:rPr>
        <w:tab/>
      </w:r>
      <w:r w:rsidR="006F3268">
        <w:rPr>
          <w:b/>
          <w:szCs w:val="22"/>
        </w:rPr>
        <w:t xml:space="preserve">Dissertation Proposal (Due </w:t>
      </w:r>
      <w:r w:rsidR="00BE2FF5">
        <w:rPr>
          <w:b/>
          <w:szCs w:val="22"/>
        </w:rPr>
        <w:t>23 April 2018</w:t>
      </w:r>
      <w:r w:rsidR="00E930DD">
        <w:rPr>
          <w:b/>
          <w:szCs w:val="22"/>
        </w:rPr>
        <w:t xml:space="preserve"> at the Start of the Module Week)</w:t>
      </w:r>
    </w:p>
    <w:p w14:paraId="6B5F6106" w14:textId="77777777" w:rsidR="00E930DD" w:rsidRDefault="00E930DD">
      <w:pPr>
        <w:ind w:left="709"/>
        <w:rPr>
          <w:color w:val="000000"/>
          <w:szCs w:val="22"/>
        </w:rPr>
      </w:pPr>
    </w:p>
    <w:p w14:paraId="451A2601" w14:textId="0A26462C" w:rsidR="00E930DD" w:rsidRDefault="00E930DD">
      <w:pPr>
        <w:ind w:left="709"/>
        <w:rPr>
          <w:color w:val="000000"/>
          <w:szCs w:val="22"/>
        </w:rPr>
      </w:pPr>
      <w:r>
        <w:rPr>
          <w:color w:val="000000"/>
          <w:szCs w:val="22"/>
        </w:rPr>
        <w:t xml:space="preserve">The </w:t>
      </w:r>
      <w:r w:rsidR="00296331">
        <w:rPr>
          <w:color w:val="000000"/>
          <w:szCs w:val="22"/>
        </w:rPr>
        <w:t>proposal addresses the research process and</w:t>
      </w:r>
      <w:r>
        <w:rPr>
          <w:color w:val="000000"/>
          <w:szCs w:val="22"/>
        </w:rPr>
        <w:t xml:space="preserve"> skills </w:t>
      </w:r>
      <w:r w:rsidR="00296331">
        <w:rPr>
          <w:color w:val="000000"/>
          <w:szCs w:val="22"/>
        </w:rPr>
        <w:t>needed for the</w:t>
      </w:r>
      <w:r>
        <w:rPr>
          <w:color w:val="000000"/>
          <w:szCs w:val="22"/>
        </w:rPr>
        <w:t xml:space="preserve"> dissertation. </w:t>
      </w:r>
      <w:r w:rsidR="006273A5">
        <w:rPr>
          <w:color w:val="000000"/>
          <w:szCs w:val="22"/>
        </w:rPr>
        <w:t>Email</w:t>
      </w:r>
      <w:r w:rsidR="00CA14E6">
        <w:rPr>
          <w:color w:val="000000"/>
          <w:szCs w:val="22"/>
        </w:rPr>
        <w:t xml:space="preserve"> </w:t>
      </w:r>
      <w:r w:rsidR="001C4208">
        <w:rPr>
          <w:color w:val="000000"/>
          <w:szCs w:val="22"/>
        </w:rPr>
        <w:t xml:space="preserve">edition </w:t>
      </w:r>
      <w:r>
        <w:rPr>
          <w:color w:val="000000"/>
          <w:szCs w:val="22"/>
        </w:rPr>
        <w:t xml:space="preserve">1 of </w:t>
      </w:r>
      <w:r w:rsidR="006273A5">
        <w:rPr>
          <w:color w:val="000000"/>
          <w:szCs w:val="22"/>
        </w:rPr>
        <w:t>to Dr. Rick</w:t>
      </w:r>
      <w:r>
        <w:rPr>
          <w:color w:val="000000"/>
          <w:szCs w:val="22"/>
        </w:rPr>
        <w:t xml:space="preserve"> </w:t>
      </w:r>
      <w:r w:rsidR="004349BE">
        <w:rPr>
          <w:color w:val="000000"/>
          <w:szCs w:val="22"/>
        </w:rPr>
        <w:t xml:space="preserve">before the first day of class, then later edit it towards </w:t>
      </w:r>
      <w:r>
        <w:rPr>
          <w:color w:val="000000"/>
          <w:szCs w:val="22"/>
        </w:rPr>
        <w:t xml:space="preserve">writing your final draft.  </w:t>
      </w:r>
      <w:r w:rsidR="00A36E20">
        <w:rPr>
          <w:color w:val="000000"/>
          <w:szCs w:val="22"/>
        </w:rPr>
        <w:t>Follow</w:t>
      </w:r>
      <w:r w:rsidR="00C32670">
        <w:rPr>
          <w:color w:val="000000"/>
          <w:szCs w:val="22"/>
        </w:rPr>
        <w:t xml:space="preserve"> the standards of sections 1-2</w:t>
      </w:r>
      <w:r w:rsidR="006418E4">
        <w:rPr>
          <w:color w:val="000000"/>
          <w:szCs w:val="22"/>
        </w:rPr>
        <w:t xml:space="preserve"> and 4-5</w:t>
      </w:r>
      <w:r w:rsidR="00C32670">
        <w:rPr>
          <w:color w:val="000000"/>
          <w:szCs w:val="22"/>
        </w:rPr>
        <w:t xml:space="preserve"> of the “DMin Guidelines for Students.</w:t>
      </w:r>
      <w:r w:rsidR="00CD1EEE">
        <w:rPr>
          <w:color w:val="000000"/>
          <w:szCs w:val="22"/>
        </w:rPr>
        <w:t>docx</w:t>
      </w:r>
      <w:r w:rsidR="00C32670">
        <w:rPr>
          <w:color w:val="000000"/>
          <w:szCs w:val="22"/>
        </w:rPr>
        <w:t>”</w:t>
      </w:r>
      <w:r w:rsidR="00CD1EEE">
        <w:rPr>
          <w:color w:val="000000"/>
          <w:szCs w:val="22"/>
        </w:rPr>
        <w:t xml:space="preserve"> document</w:t>
      </w:r>
      <w:r w:rsidR="00A36E20">
        <w:rPr>
          <w:color w:val="000000"/>
          <w:szCs w:val="22"/>
        </w:rPr>
        <w:t xml:space="preserve">, completing only the portions below in the </w:t>
      </w:r>
      <w:r w:rsidR="00237AC8">
        <w:rPr>
          <w:color w:val="000000"/>
          <w:szCs w:val="22"/>
        </w:rPr>
        <w:t xml:space="preserve">“SBC </w:t>
      </w:r>
      <w:r w:rsidR="00A36E20">
        <w:rPr>
          <w:color w:val="000000"/>
          <w:szCs w:val="22"/>
        </w:rPr>
        <w:t xml:space="preserve">Dissertation </w:t>
      </w:r>
      <w:r w:rsidR="00237AC8">
        <w:rPr>
          <w:color w:val="000000"/>
          <w:szCs w:val="22"/>
        </w:rPr>
        <w:t xml:space="preserve">&amp; Thesis </w:t>
      </w:r>
      <w:r w:rsidR="00A36E20">
        <w:rPr>
          <w:color w:val="000000"/>
          <w:szCs w:val="22"/>
        </w:rPr>
        <w:t>Template</w:t>
      </w:r>
      <w:r w:rsidR="00237AC8">
        <w:rPr>
          <w:color w:val="000000"/>
          <w:szCs w:val="22"/>
        </w:rPr>
        <w:t>.docx”</w:t>
      </w:r>
      <w:r w:rsidR="00A36E20">
        <w:rPr>
          <w:color w:val="000000"/>
          <w:szCs w:val="22"/>
        </w:rPr>
        <w:t xml:space="preserve"> if you wish.</w:t>
      </w:r>
      <w:r w:rsidR="001526BF">
        <w:rPr>
          <w:color w:val="000000"/>
          <w:szCs w:val="22"/>
        </w:rPr>
        <w:t xml:space="preserve"> Other help can be found on </w:t>
      </w:r>
      <w:r w:rsidR="00154D53">
        <w:rPr>
          <w:color w:val="000000"/>
          <w:szCs w:val="22"/>
        </w:rPr>
        <w:t xml:space="preserve">pages 11-12 in </w:t>
      </w:r>
      <w:r w:rsidR="001526BF">
        <w:rPr>
          <w:color w:val="000000"/>
          <w:szCs w:val="22"/>
        </w:rPr>
        <w:t>Dr. Sng’s “</w:t>
      </w:r>
      <w:r w:rsidR="00154D53" w:rsidRPr="00154D53">
        <w:rPr>
          <w:color w:val="000000"/>
          <w:szCs w:val="22"/>
        </w:rPr>
        <w:t>Handbook of Academ</w:t>
      </w:r>
      <w:r w:rsidR="00154D53">
        <w:rPr>
          <w:color w:val="000000"/>
          <w:szCs w:val="22"/>
        </w:rPr>
        <w:t>ic Writing Skills (Dr. Sng).docx” emailed to the class.</w:t>
      </w:r>
    </w:p>
    <w:p w14:paraId="1730D3E6" w14:textId="77777777" w:rsidR="00B074AF" w:rsidRDefault="00B074AF" w:rsidP="00E50C97">
      <w:pPr>
        <w:ind w:left="709"/>
        <w:rPr>
          <w:color w:val="000000"/>
          <w:szCs w:val="22"/>
        </w:rPr>
      </w:pPr>
    </w:p>
    <w:p w14:paraId="473DE8BC" w14:textId="7A66B700" w:rsidR="00D353E1" w:rsidRPr="00E50C97" w:rsidRDefault="00272A2D" w:rsidP="00E50C97">
      <w:pPr>
        <w:ind w:left="709"/>
        <w:rPr>
          <w:color w:val="000000"/>
          <w:szCs w:val="22"/>
        </w:rPr>
      </w:pPr>
      <w:r w:rsidRPr="00B566EA">
        <w:rPr>
          <w:color w:val="000000"/>
          <w:szCs w:val="22"/>
        </w:rPr>
        <w:t>The D</w:t>
      </w:r>
      <w:r w:rsidR="00D353E1" w:rsidRPr="00E50C97">
        <w:rPr>
          <w:color w:val="000000"/>
          <w:szCs w:val="22"/>
        </w:rPr>
        <w:t xml:space="preserve">issertation </w:t>
      </w:r>
      <w:r>
        <w:rPr>
          <w:rFonts w:eastAsia="SimSun"/>
          <w:szCs w:val="22"/>
        </w:rPr>
        <w:t>P</w:t>
      </w:r>
      <w:r w:rsidRPr="000877E8">
        <w:rPr>
          <w:rFonts w:eastAsia="SimSun"/>
          <w:szCs w:val="22"/>
        </w:rPr>
        <w:t xml:space="preserve">roposal comprises sections 1, 2, </w:t>
      </w:r>
      <w:r w:rsidR="008A7D30">
        <w:rPr>
          <w:rFonts w:eastAsia="SimSun"/>
          <w:szCs w:val="22"/>
        </w:rPr>
        <w:t xml:space="preserve">and </w:t>
      </w:r>
      <w:r w:rsidRPr="000877E8">
        <w:rPr>
          <w:rFonts w:eastAsia="SimSun"/>
          <w:szCs w:val="22"/>
        </w:rPr>
        <w:t>3</w:t>
      </w:r>
      <w:r w:rsidR="00702432">
        <w:rPr>
          <w:rFonts w:eastAsia="SimSun"/>
          <w:szCs w:val="22"/>
        </w:rPr>
        <w:t xml:space="preserve"> below in the Introduction section </w:t>
      </w:r>
      <w:r w:rsidRPr="000877E8">
        <w:rPr>
          <w:rFonts w:eastAsia="SimSun"/>
          <w:szCs w:val="22"/>
        </w:rPr>
        <w:t xml:space="preserve">and </w:t>
      </w:r>
      <w:r w:rsidR="008A7D30">
        <w:rPr>
          <w:rFonts w:eastAsia="SimSun"/>
          <w:szCs w:val="22"/>
        </w:rPr>
        <w:t xml:space="preserve">section </w:t>
      </w:r>
      <w:r w:rsidRPr="000877E8">
        <w:rPr>
          <w:rFonts w:eastAsia="SimSun"/>
          <w:szCs w:val="22"/>
        </w:rPr>
        <w:t xml:space="preserve">5 </w:t>
      </w:r>
      <w:r w:rsidR="00702432">
        <w:rPr>
          <w:rFonts w:eastAsia="SimSun"/>
          <w:szCs w:val="22"/>
        </w:rPr>
        <w:t>in the Bibliography</w:t>
      </w:r>
      <w:r w:rsidR="008A7D30">
        <w:rPr>
          <w:rFonts w:eastAsia="SimSun"/>
          <w:szCs w:val="22"/>
        </w:rPr>
        <w:t>. T</w:t>
      </w:r>
      <w:r w:rsidRPr="000877E8">
        <w:rPr>
          <w:rFonts w:eastAsia="SimSun"/>
          <w:szCs w:val="22"/>
        </w:rPr>
        <w:t xml:space="preserve">he R&amp;W </w:t>
      </w:r>
      <w:r w:rsidRPr="004D6AA4">
        <w:rPr>
          <w:rFonts w:eastAsia="SimSun"/>
          <w:szCs w:val="22"/>
        </w:rPr>
        <w:t xml:space="preserve">Methodology &amp; Pilot Project </w:t>
      </w:r>
      <w:r>
        <w:rPr>
          <w:rFonts w:eastAsia="SimSun"/>
          <w:szCs w:val="22"/>
        </w:rPr>
        <w:t xml:space="preserve">expands section 3 and </w:t>
      </w:r>
      <w:r w:rsidRPr="000877E8">
        <w:rPr>
          <w:rFonts w:eastAsia="SimSun"/>
          <w:szCs w:val="22"/>
        </w:rPr>
        <w:t>adds to it sections 4 and 6</w:t>
      </w:r>
      <w:r w:rsidR="008A7D30">
        <w:rPr>
          <w:rFonts w:eastAsia="SimSun"/>
          <w:szCs w:val="22"/>
        </w:rPr>
        <w:t xml:space="preserve"> but all sections 1-4 should be </w:t>
      </w:r>
      <w:r w:rsidR="00EF654E">
        <w:rPr>
          <w:rFonts w:eastAsia="SimSun"/>
          <w:szCs w:val="22"/>
        </w:rPr>
        <w:t xml:space="preserve">sections </w:t>
      </w:r>
      <w:r w:rsidR="00EF654E">
        <w:rPr>
          <w:rFonts w:eastAsia="SimSun"/>
          <w:szCs w:val="22"/>
        </w:rPr>
        <w:lastRenderedPageBreak/>
        <w:t>in your proposal rather than separate chapters</w:t>
      </w:r>
      <w:r w:rsidR="008A7D30">
        <w:rPr>
          <w:rFonts w:eastAsia="SimSun"/>
          <w:szCs w:val="22"/>
        </w:rPr>
        <w:t>.</w:t>
      </w:r>
      <w:r w:rsidR="00322F60">
        <w:rPr>
          <w:rFonts w:eastAsia="SimSun"/>
          <w:szCs w:val="22"/>
        </w:rPr>
        <w:t xml:space="preserve"> (In the actual disser</w:t>
      </w:r>
      <w:r w:rsidR="00A970CF">
        <w:rPr>
          <w:rFonts w:eastAsia="SimSun"/>
          <w:szCs w:val="22"/>
        </w:rPr>
        <w:t>t</w:t>
      </w:r>
      <w:r w:rsidR="00322F60">
        <w:rPr>
          <w:rFonts w:eastAsia="SimSun"/>
          <w:szCs w:val="22"/>
        </w:rPr>
        <w:t>ation, you will add chapter 2 on Biblical Basis.)</w:t>
      </w:r>
    </w:p>
    <w:p w14:paraId="2D164765" w14:textId="77777777" w:rsidR="00D353E1" w:rsidRPr="00663234" w:rsidRDefault="00D353E1" w:rsidP="00E50C97">
      <w:pPr>
        <w:pStyle w:val="Heading5"/>
        <w:ind w:left="1560" w:hanging="431"/>
        <w:jc w:val="left"/>
        <w:rPr>
          <w:rFonts w:ascii="Times New Roman" w:hAnsi="Times New Roman"/>
          <w:szCs w:val="24"/>
          <w:lang w:eastAsia="en-US"/>
        </w:rPr>
      </w:pPr>
      <w:r w:rsidRPr="00663234">
        <w:rPr>
          <w:rFonts w:ascii="Times New Roman" w:hAnsi="Times New Roman"/>
          <w:szCs w:val="24"/>
          <w:lang w:eastAsia="en-US"/>
        </w:rPr>
        <w:t>Introduction: Background</w:t>
      </w:r>
      <w:r w:rsidR="00ED093B">
        <w:rPr>
          <w:rFonts w:ascii="Times New Roman" w:hAnsi="Times New Roman"/>
          <w:szCs w:val="24"/>
          <w:lang w:eastAsia="en-US"/>
        </w:rPr>
        <w:t>,</w:t>
      </w:r>
      <w:r w:rsidRPr="00663234">
        <w:rPr>
          <w:rFonts w:ascii="Times New Roman" w:hAnsi="Times New Roman"/>
          <w:szCs w:val="24"/>
          <w:lang w:eastAsia="en-US"/>
        </w:rPr>
        <w:t xml:space="preserve"> Research Aim</w:t>
      </w:r>
      <w:r w:rsidR="00ED093B">
        <w:rPr>
          <w:rFonts w:ascii="Times New Roman" w:hAnsi="Times New Roman"/>
          <w:szCs w:val="24"/>
          <w:lang w:eastAsia="en-US"/>
        </w:rPr>
        <w:t>,</w:t>
      </w:r>
      <w:r w:rsidRPr="00663234">
        <w:rPr>
          <w:rFonts w:ascii="Times New Roman" w:hAnsi="Times New Roman"/>
          <w:szCs w:val="24"/>
          <w:lang w:eastAsia="en-US"/>
        </w:rPr>
        <w:t xml:space="preserve"> Research Questions and Scope</w:t>
      </w:r>
    </w:p>
    <w:p w14:paraId="4ABDB207" w14:textId="77777777" w:rsidR="00D353E1" w:rsidRPr="00663234" w:rsidRDefault="00D353E1" w:rsidP="00E50C97">
      <w:pPr>
        <w:pStyle w:val="Heading5"/>
        <w:ind w:left="1560" w:hanging="431"/>
        <w:jc w:val="left"/>
        <w:rPr>
          <w:rFonts w:ascii="Times New Roman" w:hAnsi="Times New Roman"/>
          <w:szCs w:val="24"/>
          <w:lang w:eastAsia="en-US"/>
        </w:rPr>
      </w:pPr>
      <w:r w:rsidRPr="00663234">
        <w:rPr>
          <w:rFonts w:ascii="Times New Roman" w:hAnsi="Times New Roman"/>
          <w:szCs w:val="24"/>
          <w:lang w:eastAsia="en-US"/>
        </w:rPr>
        <w:t>Literature Review</w:t>
      </w:r>
      <w:r w:rsidR="00B074AF">
        <w:rPr>
          <w:rFonts w:ascii="Times New Roman" w:hAnsi="Times New Roman"/>
          <w:szCs w:val="24"/>
          <w:lang w:eastAsia="en-US"/>
        </w:rPr>
        <w:t xml:space="preserve"> (will be expanded later as dissertation</w:t>
      </w:r>
      <w:r w:rsidR="00435431">
        <w:rPr>
          <w:rFonts w:ascii="Times New Roman" w:hAnsi="Times New Roman"/>
          <w:szCs w:val="24"/>
          <w:lang w:eastAsia="en-US"/>
        </w:rPr>
        <w:t xml:space="preserve"> chapter 1</w:t>
      </w:r>
      <w:r w:rsidR="00B074AF">
        <w:rPr>
          <w:rFonts w:ascii="Times New Roman" w:hAnsi="Times New Roman"/>
          <w:szCs w:val="24"/>
          <w:lang w:eastAsia="en-US"/>
        </w:rPr>
        <w:t>)</w:t>
      </w:r>
    </w:p>
    <w:p w14:paraId="6A638331" w14:textId="77777777" w:rsidR="00D353E1" w:rsidRPr="00663234" w:rsidRDefault="00D353E1" w:rsidP="00E50C97">
      <w:pPr>
        <w:pStyle w:val="Heading5"/>
        <w:ind w:left="1560" w:hanging="431"/>
        <w:jc w:val="left"/>
        <w:rPr>
          <w:rFonts w:ascii="Times New Roman" w:hAnsi="Times New Roman"/>
          <w:szCs w:val="24"/>
          <w:lang w:eastAsia="en-US"/>
        </w:rPr>
      </w:pPr>
      <w:r w:rsidRPr="00663234">
        <w:rPr>
          <w:rFonts w:ascii="Times New Roman" w:hAnsi="Times New Roman"/>
          <w:szCs w:val="24"/>
          <w:lang w:eastAsia="en-US"/>
        </w:rPr>
        <w:t>Research Methodology</w:t>
      </w:r>
      <w:r w:rsidR="00272AEB">
        <w:rPr>
          <w:rFonts w:ascii="Times New Roman" w:hAnsi="Times New Roman"/>
          <w:szCs w:val="24"/>
          <w:lang w:eastAsia="en-US"/>
        </w:rPr>
        <w:t xml:space="preserve"> (will be expanded later as dissertation chapter 3)</w:t>
      </w:r>
    </w:p>
    <w:p w14:paraId="06ACE80A" w14:textId="77777777" w:rsidR="00D353E1" w:rsidRPr="00663234" w:rsidRDefault="00D353E1" w:rsidP="00E50C97">
      <w:pPr>
        <w:pStyle w:val="Heading5"/>
        <w:ind w:left="1560" w:hanging="431"/>
        <w:jc w:val="left"/>
        <w:rPr>
          <w:rFonts w:ascii="Times New Roman" w:hAnsi="Times New Roman"/>
          <w:szCs w:val="24"/>
          <w:lang w:eastAsia="en-US"/>
        </w:rPr>
      </w:pPr>
      <w:r w:rsidRPr="00663234">
        <w:rPr>
          <w:rFonts w:ascii="Times New Roman" w:hAnsi="Times New Roman"/>
          <w:szCs w:val="24"/>
          <w:lang w:eastAsia="en-US"/>
        </w:rPr>
        <w:t>Pilot Study - Description of Data and Analysis of Data; Conclusions from this Analysis</w:t>
      </w:r>
      <w:r w:rsidR="00DA5321">
        <w:rPr>
          <w:rFonts w:ascii="Times New Roman" w:hAnsi="Times New Roman"/>
          <w:szCs w:val="24"/>
          <w:lang w:eastAsia="en-US"/>
        </w:rPr>
        <w:t xml:space="preserve"> (will be expanded later as dissertation chapter 4)</w:t>
      </w:r>
    </w:p>
    <w:p w14:paraId="324E7710" w14:textId="77777777" w:rsidR="00D353E1" w:rsidRPr="00663234" w:rsidRDefault="00D353E1" w:rsidP="00E50C97">
      <w:pPr>
        <w:pStyle w:val="Heading5"/>
        <w:ind w:left="1560" w:hanging="431"/>
        <w:jc w:val="left"/>
        <w:rPr>
          <w:rFonts w:ascii="Times New Roman" w:hAnsi="Times New Roman"/>
          <w:szCs w:val="24"/>
          <w:lang w:eastAsia="en-US"/>
        </w:rPr>
      </w:pPr>
      <w:r w:rsidRPr="00663234">
        <w:rPr>
          <w:rFonts w:ascii="Times New Roman" w:hAnsi="Times New Roman"/>
          <w:szCs w:val="24"/>
          <w:lang w:eastAsia="en-US"/>
        </w:rPr>
        <w:t>Bibliography</w:t>
      </w:r>
    </w:p>
    <w:p w14:paraId="073A79D5" w14:textId="77777777" w:rsidR="00D353E1" w:rsidRPr="00663234" w:rsidRDefault="00D353E1" w:rsidP="00E50C97">
      <w:pPr>
        <w:pStyle w:val="Heading5"/>
        <w:ind w:left="1560" w:hanging="431"/>
        <w:jc w:val="left"/>
        <w:rPr>
          <w:rFonts w:ascii="Times New Roman" w:eastAsia="SimSun" w:hAnsi="Times New Roman"/>
          <w:szCs w:val="24"/>
        </w:rPr>
      </w:pPr>
      <w:r>
        <w:rPr>
          <w:rFonts w:ascii="Times New Roman" w:hAnsi="Times New Roman"/>
          <w:szCs w:val="24"/>
          <w:lang w:eastAsia="en-US"/>
        </w:rPr>
        <w:t>Appendix: Your q</w:t>
      </w:r>
      <w:r w:rsidRPr="00663234">
        <w:rPr>
          <w:rFonts w:ascii="Times New Roman" w:hAnsi="Times New Roman"/>
          <w:szCs w:val="24"/>
          <w:lang w:eastAsia="en-US"/>
        </w:rPr>
        <w:t xml:space="preserve">uestionnaire </w:t>
      </w:r>
      <w:r>
        <w:rPr>
          <w:rFonts w:ascii="Times New Roman" w:hAnsi="Times New Roman"/>
          <w:szCs w:val="24"/>
          <w:lang w:eastAsia="en-US"/>
        </w:rPr>
        <w:t>that</w:t>
      </w:r>
      <w:r w:rsidRPr="00663234">
        <w:rPr>
          <w:rFonts w:ascii="Times New Roman" w:hAnsi="Times New Roman"/>
          <w:szCs w:val="24"/>
          <w:lang w:eastAsia="en-US"/>
        </w:rPr>
        <w:t xml:space="preserve"> you use</w:t>
      </w:r>
      <w:r>
        <w:rPr>
          <w:rFonts w:ascii="Times New Roman" w:hAnsi="Times New Roman"/>
          <w:szCs w:val="24"/>
          <w:lang w:eastAsia="en-US"/>
        </w:rPr>
        <w:t>d</w:t>
      </w:r>
      <w:r w:rsidRPr="00663234">
        <w:rPr>
          <w:rFonts w:ascii="Times New Roman" w:hAnsi="Times New Roman"/>
          <w:szCs w:val="24"/>
          <w:lang w:eastAsia="en-US"/>
        </w:rPr>
        <w:t xml:space="preserve"> for your survey or interview; transcripts of your interviews</w:t>
      </w:r>
    </w:p>
    <w:p w14:paraId="69608BC3" w14:textId="77777777" w:rsidR="00D353E1" w:rsidRDefault="00D353E1">
      <w:pPr>
        <w:ind w:left="709"/>
        <w:rPr>
          <w:color w:val="000000"/>
          <w:szCs w:val="22"/>
        </w:rPr>
      </w:pPr>
    </w:p>
    <w:p w14:paraId="37DE9833" w14:textId="77777777" w:rsidR="00E930DD" w:rsidRDefault="00E930DD">
      <w:pPr>
        <w:ind w:left="709"/>
        <w:rPr>
          <w:color w:val="000000"/>
          <w:szCs w:val="22"/>
        </w:rPr>
      </w:pPr>
      <w:r>
        <w:rPr>
          <w:color w:val="000000"/>
          <w:szCs w:val="22"/>
        </w:rPr>
        <w:t xml:space="preserve">Your dissertation proposal should include a title page, </w:t>
      </w:r>
      <w:r w:rsidR="00D72CAF">
        <w:rPr>
          <w:color w:val="000000"/>
          <w:szCs w:val="22"/>
        </w:rPr>
        <w:t>t</w:t>
      </w:r>
      <w:r>
        <w:rPr>
          <w:color w:val="000000"/>
          <w:szCs w:val="22"/>
        </w:rPr>
        <w:t xml:space="preserve">able of </w:t>
      </w:r>
      <w:r w:rsidR="00D72CAF">
        <w:rPr>
          <w:color w:val="000000"/>
          <w:szCs w:val="22"/>
        </w:rPr>
        <w:t>c</w:t>
      </w:r>
      <w:r>
        <w:rPr>
          <w:color w:val="000000"/>
          <w:szCs w:val="22"/>
        </w:rPr>
        <w:t>ontents</w:t>
      </w:r>
      <w:r w:rsidR="00EE3BB9">
        <w:rPr>
          <w:color w:val="000000"/>
          <w:szCs w:val="22"/>
        </w:rPr>
        <w:t xml:space="preserve"> (first level only)</w:t>
      </w:r>
      <w:r w:rsidR="00D72CAF">
        <w:rPr>
          <w:color w:val="000000"/>
          <w:szCs w:val="22"/>
        </w:rPr>
        <w:t xml:space="preserve">, and the plan for your dissertation </w:t>
      </w:r>
      <w:r w:rsidR="00EE3BB9">
        <w:rPr>
          <w:color w:val="000000"/>
          <w:szCs w:val="22"/>
        </w:rPr>
        <w:t>that inc</w:t>
      </w:r>
      <w:r w:rsidR="00CD1EEE">
        <w:rPr>
          <w:color w:val="000000"/>
          <w:szCs w:val="22"/>
        </w:rPr>
        <w:t>ludes your research methodology</w:t>
      </w:r>
      <w:r>
        <w:rPr>
          <w:color w:val="000000"/>
          <w:szCs w:val="22"/>
        </w:rPr>
        <w:t>.  The proposal should be 10-</w:t>
      </w:r>
      <w:r w:rsidR="00E229C0">
        <w:rPr>
          <w:color w:val="000000"/>
          <w:szCs w:val="22"/>
        </w:rPr>
        <w:t>15</w:t>
      </w:r>
      <w:r>
        <w:rPr>
          <w:color w:val="000000"/>
          <w:szCs w:val="22"/>
        </w:rPr>
        <w:t xml:space="preserve"> pages, double-spaced and emailed to Dr. Rick (</w:t>
      </w:r>
      <w:hyperlink r:id="rId13" w:history="1">
        <w:r>
          <w:rPr>
            <w:rStyle w:val="Hyperlink"/>
            <w:szCs w:val="22"/>
          </w:rPr>
          <w:t>griffith@sbc.edu.sg</w:t>
        </w:r>
      </w:hyperlink>
      <w:r>
        <w:rPr>
          <w:color w:val="000000"/>
          <w:szCs w:val="22"/>
        </w:rPr>
        <w:t xml:space="preserve">). Format must conform to the </w:t>
      </w:r>
      <w:r>
        <w:rPr>
          <w:i/>
          <w:color w:val="000000"/>
          <w:szCs w:val="22"/>
        </w:rPr>
        <w:t>SBC Writing Standards</w:t>
      </w:r>
      <w:r w:rsidR="00272A2D">
        <w:rPr>
          <w:i/>
          <w:color w:val="000000"/>
          <w:szCs w:val="22"/>
        </w:rPr>
        <w:t xml:space="preserve"> </w:t>
      </w:r>
      <w:r w:rsidR="00272A2D" w:rsidRPr="00E50C97">
        <w:rPr>
          <w:color w:val="000000"/>
          <w:szCs w:val="22"/>
        </w:rPr>
        <w:t>and</w:t>
      </w:r>
      <w:r w:rsidR="00272A2D">
        <w:rPr>
          <w:i/>
          <w:color w:val="000000"/>
          <w:szCs w:val="22"/>
        </w:rPr>
        <w:t xml:space="preserve"> </w:t>
      </w:r>
      <w:r w:rsidR="00272A2D">
        <w:rPr>
          <w:rFonts w:eastAsia="SimSun"/>
          <w:szCs w:val="22"/>
        </w:rPr>
        <w:t>the guidelines on grammar and format c</w:t>
      </w:r>
      <w:r w:rsidR="00272A2D" w:rsidRPr="000877E8">
        <w:rPr>
          <w:rFonts w:eastAsia="SimSun"/>
          <w:szCs w:val="22"/>
        </w:rPr>
        <w:t>hecking</w:t>
      </w:r>
      <w:r w:rsidR="00272A2D">
        <w:rPr>
          <w:rFonts w:eastAsia="SimSun"/>
          <w:szCs w:val="22"/>
        </w:rPr>
        <w:t xml:space="preserve"> (cf. section 6.1.1</w:t>
      </w:r>
      <w:r w:rsidR="00272A2D" w:rsidRPr="000877E8">
        <w:rPr>
          <w:rFonts w:eastAsia="SimSun"/>
          <w:szCs w:val="22"/>
        </w:rPr>
        <w:t xml:space="preserve"> in the </w:t>
      </w:r>
      <w:r w:rsidR="00272A2D">
        <w:rPr>
          <w:rFonts w:eastAsia="SimSun"/>
          <w:szCs w:val="22"/>
        </w:rPr>
        <w:t>“</w:t>
      </w:r>
      <w:r w:rsidR="00272A2D" w:rsidRPr="000877E8">
        <w:rPr>
          <w:rFonts w:eastAsia="SimSun"/>
          <w:szCs w:val="22"/>
        </w:rPr>
        <w:t>DMin Dissertation Guidelines for Students.doc</w:t>
      </w:r>
      <w:r w:rsidR="00272A2D">
        <w:rPr>
          <w:rFonts w:eastAsia="SimSun"/>
          <w:szCs w:val="22"/>
        </w:rPr>
        <w:t>x”</w:t>
      </w:r>
      <w:r w:rsidR="00272A2D" w:rsidRPr="000877E8">
        <w:rPr>
          <w:rFonts w:eastAsia="SimSun"/>
          <w:szCs w:val="22"/>
        </w:rPr>
        <w:t xml:space="preserve"> file</w:t>
      </w:r>
      <w:r w:rsidR="00272A2D">
        <w:rPr>
          <w:rFonts w:eastAsia="SimSun"/>
          <w:szCs w:val="22"/>
        </w:rPr>
        <w:t>).</w:t>
      </w:r>
      <w:r w:rsidR="00746498">
        <w:rPr>
          <w:rFonts w:eastAsia="SimSun"/>
          <w:szCs w:val="22"/>
        </w:rPr>
        <w:t xml:space="preserve">  </w:t>
      </w:r>
      <w:r w:rsidR="00B4691F">
        <w:rPr>
          <w:rFonts w:eastAsia="SimSun"/>
          <w:szCs w:val="22"/>
        </w:rPr>
        <w:t>Your</w:t>
      </w:r>
      <w:r w:rsidR="00746498">
        <w:rPr>
          <w:rFonts w:eastAsia="SimSun"/>
          <w:szCs w:val="22"/>
        </w:rPr>
        <w:t xml:space="preserve"> proposal </w:t>
      </w:r>
      <w:r w:rsidR="00B4691F">
        <w:rPr>
          <w:rFonts w:eastAsia="SimSun"/>
          <w:szCs w:val="22"/>
        </w:rPr>
        <w:t>will</w:t>
      </w:r>
      <w:r w:rsidR="00746498">
        <w:rPr>
          <w:rFonts w:eastAsia="SimSun"/>
          <w:szCs w:val="22"/>
        </w:rPr>
        <w:t xml:space="preserve"> </w:t>
      </w:r>
      <w:r w:rsidR="00B04CD6">
        <w:rPr>
          <w:rFonts w:eastAsia="SimSun"/>
          <w:szCs w:val="22"/>
        </w:rPr>
        <w:t xml:space="preserve">have sections but </w:t>
      </w:r>
      <w:r w:rsidR="00746498">
        <w:rPr>
          <w:rFonts w:eastAsia="SimSun"/>
          <w:szCs w:val="22"/>
        </w:rPr>
        <w:t>NOT have chapters</w:t>
      </w:r>
      <w:r w:rsidR="00F26731">
        <w:rPr>
          <w:rFonts w:eastAsia="SimSun"/>
          <w:szCs w:val="22"/>
        </w:rPr>
        <w:t xml:space="preserve">.  The chapters referred to above only show sections of the proposal that </w:t>
      </w:r>
      <w:r w:rsidR="001F4053">
        <w:rPr>
          <w:rFonts w:eastAsia="SimSun"/>
          <w:szCs w:val="22"/>
        </w:rPr>
        <w:t xml:space="preserve">eventually will </w:t>
      </w:r>
      <w:r w:rsidR="00954AE9">
        <w:rPr>
          <w:rFonts w:eastAsia="SimSun"/>
          <w:szCs w:val="22"/>
        </w:rPr>
        <w:t>be expanded in the dissertat</w:t>
      </w:r>
      <w:r w:rsidR="00B4691F">
        <w:rPr>
          <w:rFonts w:eastAsia="SimSun"/>
          <w:szCs w:val="22"/>
        </w:rPr>
        <w:t>i</w:t>
      </w:r>
      <w:r w:rsidR="00954AE9">
        <w:rPr>
          <w:rFonts w:eastAsia="SimSun"/>
          <w:szCs w:val="22"/>
        </w:rPr>
        <w:t>on itself after the research project is completed and the findings summed up in your dissertation.</w:t>
      </w:r>
      <w:r w:rsidR="0005488E">
        <w:rPr>
          <w:rFonts w:eastAsia="SimSun"/>
          <w:szCs w:val="22"/>
        </w:rPr>
        <w:t xml:space="preserve"> You will be graded based on the 20 areas of the “</w:t>
      </w:r>
      <w:r w:rsidR="003975CE">
        <w:rPr>
          <w:rFonts w:eastAsia="SimSun"/>
          <w:szCs w:val="22"/>
        </w:rPr>
        <w:t xml:space="preserve">DMin Dissertation </w:t>
      </w:r>
      <w:r w:rsidR="0005488E">
        <w:rPr>
          <w:rFonts w:eastAsia="SimSun"/>
          <w:szCs w:val="22"/>
        </w:rPr>
        <w:t xml:space="preserve">Proposal Grade Sheet” so use this as a checklist of </w:t>
      </w:r>
      <w:r w:rsidR="008F2849">
        <w:rPr>
          <w:rFonts w:eastAsia="SimSun"/>
          <w:szCs w:val="22"/>
        </w:rPr>
        <w:t>areas</w:t>
      </w:r>
      <w:r w:rsidR="0005488E">
        <w:rPr>
          <w:rFonts w:eastAsia="SimSun"/>
          <w:szCs w:val="22"/>
        </w:rPr>
        <w:t xml:space="preserve"> to include.</w:t>
      </w:r>
    </w:p>
    <w:p w14:paraId="7181A6A1" w14:textId="77777777" w:rsidR="00E930DD" w:rsidRDefault="00E930DD">
      <w:pPr>
        <w:ind w:left="284"/>
        <w:outlineLvl w:val="0"/>
        <w:rPr>
          <w:b/>
          <w:szCs w:val="22"/>
        </w:rPr>
      </w:pPr>
    </w:p>
    <w:p w14:paraId="15E260FB" w14:textId="14FC778C" w:rsidR="00E930DD" w:rsidRDefault="007467EF">
      <w:pPr>
        <w:ind w:left="284"/>
        <w:outlineLvl w:val="0"/>
        <w:rPr>
          <w:b/>
          <w:szCs w:val="22"/>
        </w:rPr>
      </w:pPr>
      <w:r>
        <w:rPr>
          <w:b/>
          <w:szCs w:val="22"/>
        </w:rPr>
        <w:t>4</w:t>
      </w:r>
      <w:r w:rsidR="00E930DD">
        <w:rPr>
          <w:b/>
          <w:szCs w:val="22"/>
        </w:rPr>
        <w:t>.</w:t>
      </w:r>
      <w:r w:rsidR="00E930DD">
        <w:rPr>
          <w:b/>
          <w:szCs w:val="22"/>
        </w:rPr>
        <w:tab/>
      </w:r>
      <w:r w:rsidR="00EE2155" w:rsidRPr="00EE2155">
        <w:rPr>
          <w:b/>
          <w:szCs w:val="22"/>
        </w:rPr>
        <w:t>Methodology &amp; Pilot Project</w:t>
      </w:r>
      <w:r w:rsidR="00EE2155" w:rsidRPr="00EE2155" w:rsidDel="00EE2155">
        <w:rPr>
          <w:b/>
          <w:szCs w:val="22"/>
        </w:rPr>
        <w:t xml:space="preserve"> </w:t>
      </w:r>
      <w:r w:rsidR="00E930DD">
        <w:rPr>
          <w:b/>
          <w:szCs w:val="22"/>
        </w:rPr>
        <w:t xml:space="preserve">(Due 31 </w:t>
      </w:r>
      <w:r w:rsidR="006F7F00">
        <w:rPr>
          <w:b/>
          <w:szCs w:val="22"/>
        </w:rPr>
        <w:t xml:space="preserve">July </w:t>
      </w:r>
      <w:r w:rsidR="00983490">
        <w:rPr>
          <w:b/>
          <w:szCs w:val="22"/>
        </w:rPr>
        <w:t>2018</w:t>
      </w:r>
      <w:r w:rsidR="00E930DD">
        <w:rPr>
          <w:b/>
          <w:szCs w:val="22"/>
        </w:rPr>
        <w:t xml:space="preserve"> at the End of the Course)</w:t>
      </w:r>
    </w:p>
    <w:p w14:paraId="28AF45A4" w14:textId="77777777" w:rsidR="00E930DD" w:rsidRDefault="00E930DD">
      <w:pPr>
        <w:ind w:left="709"/>
        <w:rPr>
          <w:color w:val="000000"/>
          <w:szCs w:val="22"/>
        </w:rPr>
      </w:pPr>
    </w:p>
    <w:p w14:paraId="670F70DA" w14:textId="77777777" w:rsidR="00E930DD" w:rsidRDefault="00E930DD">
      <w:pPr>
        <w:ind w:left="709"/>
        <w:rPr>
          <w:color w:val="000000"/>
          <w:szCs w:val="22"/>
        </w:rPr>
      </w:pPr>
      <w:r>
        <w:rPr>
          <w:color w:val="000000"/>
          <w:szCs w:val="22"/>
        </w:rPr>
        <w:t>Work with Dr. Rick to have your proposal passed by 3</w:t>
      </w:r>
      <w:r w:rsidR="00CA535F">
        <w:rPr>
          <w:color w:val="000000"/>
          <w:szCs w:val="22"/>
        </w:rPr>
        <w:t>1</w:t>
      </w:r>
      <w:r>
        <w:rPr>
          <w:color w:val="000000"/>
          <w:szCs w:val="22"/>
        </w:rPr>
        <w:t xml:space="preserve"> </w:t>
      </w:r>
      <w:r w:rsidR="00C242D3">
        <w:rPr>
          <w:color w:val="000000"/>
          <w:szCs w:val="22"/>
        </w:rPr>
        <w:t>May</w:t>
      </w:r>
      <w:r>
        <w:rPr>
          <w:color w:val="000000"/>
          <w:szCs w:val="22"/>
        </w:rPr>
        <w:t xml:space="preserve">.  </w:t>
      </w:r>
      <w:r w:rsidR="001927A5">
        <w:rPr>
          <w:color w:val="000000"/>
          <w:szCs w:val="22"/>
        </w:rPr>
        <w:t xml:space="preserve">Once approved, then </w:t>
      </w:r>
      <w:r w:rsidR="00D353E1">
        <w:rPr>
          <w:color w:val="000000"/>
          <w:szCs w:val="22"/>
        </w:rPr>
        <w:t xml:space="preserve">expand the proposal </w:t>
      </w:r>
      <w:r w:rsidR="001927A5">
        <w:rPr>
          <w:color w:val="000000"/>
          <w:szCs w:val="22"/>
        </w:rPr>
        <w:t>in terms of the methodology</w:t>
      </w:r>
      <w:r w:rsidR="00D353E1">
        <w:rPr>
          <w:color w:val="000000"/>
          <w:szCs w:val="22"/>
        </w:rPr>
        <w:t xml:space="preserve"> (develop it further than in the proposal), pilot study and appendix as noted above</w:t>
      </w:r>
      <w:r w:rsidR="001927A5">
        <w:rPr>
          <w:color w:val="000000"/>
          <w:szCs w:val="22"/>
        </w:rPr>
        <w:t xml:space="preserve"> b</w:t>
      </w:r>
      <w:r>
        <w:rPr>
          <w:color w:val="000000"/>
          <w:szCs w:val="22"/>
        </w:rPr>
        <w:t xml:space="preserve">y 31 </w:t>
      </w:r>
      <w:r w:rsidR="00C242D3">
        <w:rPr>
          <w:color w:val="000000"/>
          <w:szCs w:val="22"/>
        </w:rPr>
        <w:t>July</w:t>
      </w:r>
      <w:r w:rsidR="001927A5">
        <w:rPr>
          <w:color w:val="000000"/>
          <w:szCs w:val="22"/>
        </w:rPr>
        <w:t xml:space="preserve">. </w:t>
      </w:r>
      <w:r w:rsidR="00834488">
        <w:rPr>
          <w:color w:val="000000"/>
          <w:szCs w:val="22"/>
        </w:rPr>
        <w:t>T</w:t>
      </w:r>
      <w:r>
        <w:rPr>
          <w:color w:val="000000"/>
          <w:szCs w:val="22"/>
        </w:rPr>
        <w:t xml:space="preserve">he </w:t>
      </w:r>
      <w:r w:rsidR="00834488" w:rsidRPr="00834488">
        <w:rPr>
          <w:color w:val="000000"/>
          <w:szCs w:val="22"/>
        </w:rPr>
        <w:t>Methodology &amp; Pilot Project</w:t>
      </w:r>
      <w:r w:rsidR="00834488" w:rsidRPr="00834488" w:rsidDel="00834488">
        <w:rPr>
          <w:color w:val="000000"/>
          <w:szCs w:val="22"/>
        </w:rPr>
        <w:t xml:space="preserve"> </w:t>
      </w:r>
      <w:r w:rsidR="00834488">
        <w:rPr>
          <w:color w:val="000000"/>
          <w:szCs w:val="22"/>
        </w:rPr>
        <w:t xml:space="preserve">should be </w:t>
      </w:r>
      <w:r w:rsidRPr="00E50C97">
        <w:rPr>
          <w:i/>
          <w:color w:val="000000"/>
          <w:szCs w:val="22"/>
        </w:rPr>
        <w:t>within</w:t>
      </w:r>
      <w:r>
        <w:rPr>
          <w:color w:val="000000"/>
          <w:szCs w:val="22"/>
        </w:rPr>
        <w:t xml:space="preserve"> your 20-page </w:t>
      </w:r>
      <w:r w:rsidR="00834488">
        <w:rPr>
          <w:color w:val="000000"/>
          <w:szCs w:val="22"/>
        </w:rPr>
        <w:t>proposal</w:t>
      </w:r>
      <w:r>
        <w:rPr>
          <w:color w:val="000000"/>
          <w:szCs w:val="22"/>
        </w:rPr>
        <w:t xml:space="preserve"> </w:t>
      </w:r>
      <w:r w:rsidR="00A400D9">
        <w:rPr>
          <w:color w:val="000000"/>
          <w:szCs w:val="22"/>
        </w:rPr>
        <w:t>as a short form of C</w:t>
      </w:r>
      <w:r w:rsidR="006418E4">
        <w:rPr>
          <w:color w:val="000000"/>
          <w:szCs w:val="22"/>
        </w:rPr>
        <w:t>hapter 3</w:t>
      </w:r>
      <w:r w:rsidR="00A400D9">
        <w:rPr>
          <w:color w:val="000000"/>
          <w:szCs w:val="22"/>
        </w:rPr>
        <w:t xml:space="preserve">: </w:t>
      </w:r>
      <w:r w:rsidR="00A400D9" w:rsidRPr="009B5989">
        <w:t>Procedure and Design</w:t>
      </w:r>
      <w:r w:rsidR="00A400D9">
        <w:rPr>
          <w:color w:val="000000"/>
          <w:szCs w:val="22"/>
        </w:rPr>
        <w:t xml:space="preserve"> (section 4.4.4 of “DMin Guidelines for Students”) </w:t>
      </w:r>
      <w:r>
        <w:rPr>
          <w:color w:val="000000"/>
          <w:szCs w:val="22"/>
        </w:rPr>
        <w:t xml:space="preserve">that details how you will conduct the qualitative and quantitative dissertation research project that results in the dissertation.  </w:t>
      </w:r>
      <w:r w:rsidR="00117232">
        <w:rPr>
          <w:color w:val="000000"/>
          <w:szCs w:val="22"/>
        </w:rPr>
        <w:t>The pilot study should include</w:t>
      </w:r>
      <w:r w:rsidR="00117232" w:rsidRPr="00117232">
        <w:rPr>
          <w:color w:val="000000"/>
          <w:szCs w:val="22"/>
        </w:rPr>
        <w:t xml:space="preserve"> a survey of 10-20 </w:t>
      </w:r>
      <w:r w:rsidR="00117232">
        <w:rPr>
          <w:color w:val="000000"/>
          <w:szCs w:val="22"/>
        </w:rPr>
        <w:t>persons</w:t>
      </w:r>
      <w:r w:rsidR="00117232" w:rsidRPr="00117232">
        <w:rPr>
          <w:color w:val="000000"/>
          <w:szCs w:val="22"/>
        </w:rPr>
        <w:t xml:space="preserve"> and interview</w:t>
      </w:r>
      <w:r w:rsidR="00117232">
        <w:rPr>
          <w:color w:val="000000"/>
          <w:szCs w:val="22"/>
        </w:rPr>
        <w:t>s of about 4-5 people</w:t>
      </w:r>
      <w:r w:rsidR="00117232" w:rsidRPr="00117232">
        <w:rPr>
          <w:color w:val="000000"/>
          <w:szCs w:val="22"/>
        </w:rPr>
        <w:t>. These can be a mix of pastors, church members</w:t>
      </w:r>
      <w:r w:rsidR="00117232">
        <w:rPr>
          <w:color w:val="000000"/>
          <w:szCs w:val="22"/>
        </w:rPr>
        <w:t>,</w:t>
      </w:r>
      <w:r w:rsidR="00117232" w:rsidRPr="00117232">
        <w:rPr>
          <w:color w:val="000000"/>
          <w:szCs w:val="22"/>
        </w:rPr>
        <w:t xml:space="preserve"> etc. but you must mention what the mix consists of in your research proposal.</w:t>
      </w:r>
      <w:r w:rsidR="00117232">
        <w:rPr>
          <w:color w:val="000000"/>
          <w:szCs w:val="22"/>
        </w:rPr>
        <w:t xml:space="preserve"> </w:t>
      </w:r>
      <w:r>
        <w:rPr>
          <w:color w:val="000000"/>
          <w:szCs w:val="22"/>
        </w:rPr>
        <w:t xml:space="preserve">Follow all of the guidelines above for the proposal and email it to Dr. Sng </w:t>
      </w:r>
      <w:r>
        <w:rPr>
          <w:szCs w:val="22"/>
        </w:rPr>
        <w:t>(</w:t>
      </w:r>
      <w:hyperlink r:id="rId14" w:history="1">
        <w:r>
          <w:rPr>
            <w:rStyle w:val="Hyperlink"/>
            <w:szCs w:val="22"/>
          </w:rPr>
          <w:t>beesng@gmail.com</w:t>
        </w:r>
      </w:hyperlink>
      <w:r>
        <w:rPr>
          <w:szCs w:val="22"/>
        </w:rPr>
        <w:t>).</w:t>
      </w:r>
    </w:p>
    <w:p w14:paraId="566957F3" w14:textId="77777777" w:rsidR="00354B38" w:rsidRDefault="00354B38" w:rsidP="00354B38">
      <w:pPr>
        <w:rPr>
          <w:b/>
          <w:szCs w:val="22"/>
        </w:rPr>
      </w:pPr>
    </w:p>
    <w:p w14:paraId="225FEFAD" w14:textId="77777777" w:rsidR="00354B38" w:rsidRDefault="00354B38" w:rsidP="00354B38">
      <w:pPr>
        <w:rPr>
          <w:b/>
          <w:szCs w:val="22"/>
        </w:rPr>
      </w:pPr>
      <w:r>
        <w:rPr>
          <w:b/>
          <w:szCs w:val="22"/>
        </w:rPr>
        <w:t>Course Grading</w:t>
      </w:r>
    </w:p>
    <w:p w14:paraId="557A96FD" w14:textId="77777777" w:rsidR="00065843" w:rsidRDefault="00065843" w:rsidP="00354B38">
      <w:pPr>
        <w:ind w:left="709"/>
        <w:rPr>
          <w:color w:val="000000"/>
          <w:szCs w:val="22"/>
        </w:rPr>
      </w:pPr>
    </w:p>
    <w:p w14:paraId="5AFF4B44" w14:textId="77777777" w:rsidR="00770F8E" w:rsidRDefault="00354B38" w:rsidP="00033FE7">
      <w:pPr>
        <w:ind w:left="709"/>
        <w:rPr>
          <w:color w:val="000000"/>
          <w:szCs w:val="22"/>
        </w:rPr>
      </w:pPr>
      <w:r>
        <w:t xml:space="preserve">The four components of this module have equal value towards the final grade: reading (25%), TAF (25%), dissertation proposal (25%), and pilot project (25%). </w:t>
      </w:r>
      <w:r w:rsidR="00B566EA">
        <w:t xml:space="preserve">Normal late penalties apply so that </w:t>
      </w:r>
      <w:r w:rsidR="00417176">
        <w:t>not meeting</w:t>
      </w:r>
      <w:r w:rsidR="00B566EA">
        <w:t xml:space="preserve"> deadl</w:t>
      </w:r>
      <w:r w:rsidR="008C26A3">
        <w:t xml:space="preserve">ines can result in </w:t>
      </w:r>
      <w:r w:rsidR="00417176">
        <w:t>failing</w:t>
      </w:r>
      <w:r w:rsidR="008C26A3">
        <w:t xml:space="preserve"> the module leading to </w:t>
      </w:r>
      <w:r w:rsidR="00417176">
        <w:t>needing to retake it or dismissal from DMin studies.</w:t>
      </w:r>
      <w:r w:rsidR="00033FE7">
        <w:t xml:space="preserve">  </w:t>
      </w:r>
      <w:r w:rsidR="00770F8E">
        <w:rPr>
          <w:color w:val="000000"/>
          <w:szCs w:val="22"/>
        </w:rPr>
        <w:t xml:space="preserve">Passing this module is </w:t>
      </w:r>
      <w:r w:rsidR="00770F8E">
        <w:rPr>
          <w:i/>
          <w:color w:val="000000"/>
          <w:szCs w:val="22"/>
        </w:rPr>
        <w:t>required</w:t>
      </w:r>
      <w:r w:rsidR="00770F8E">
        <w:rPr>
          <w:color w:val="000000"/>
          <w:szCs w:val="22"/>
        </w:rPr>
        <w:t xml:space="preserve"> </w:t>
      </w:r>
      <w:r w:rsidR="00770F8E">
        <w:rPr>
          <w:color w:val="000000"/>
          <w:szCs w:val="22"/>
        </w:rPr>
        <w:lastRenderedPageBreak/>
        <w:t>for candidacy, but it is only one aspect of the application to candidacy process.  Students will also need to fulfill the module evaluation, personal strengths and weaknesses evaluation, etc.</w:t>
      </w:r>
    </w:p>
    <w:p w14:paraId="02B4D951" w14:textId="77777777" w:rsidR="00F72A48" w:rsidRPr="00033FE7" w:rsidRDefault="00F72A48" w:rsidP="00033FE7">
      <w:pPr>
        <w:ind w:left="709"/>
      </w:pPr>
    </w:p>
    <w:p w14:paraId="0EF74400" w14:textId="77777777" w:rsidR="00487DAF" w:rsidRDefault="00487DAF" w:rsidP="00013EF7">
      <w:pPr>
        <w:rPr>
          <w:b/>
          <w:szCs w:val="22"/>
        </w:rPr>
      </w:pPr>
      <w:r>
        <w:rPr>
          <w:b/>
          <w:szCs w:val="22"/>
        </w:rPr>
        <w:t>Course Procedure</w:t>
      </w:r>
    </w:p>
    <w:p w14:paraId="3EF874BD" w14:textId="77777777" w:rsidR="00487DAF" w:rsidRPr="00E50C97" w:rsidRDefault="00487DAF" w:rsidP="00E50C97">
      <w:pPr>
        <w:keepNext/>
        <w:ind w:left="709"/>
        <w:rPr>
          <w:color w:val="000000"/>
          <w:szCs w:val="22"/>
        </w:rPr>
      </w:pPr>
    </w:p>
    <w:p w14:paraId="5CA34E1A" w14:textId="77777777" w:rsidR="00F35593" w:rsidRDefault="003175BE" w:rsidP="00E50C97">
      <w:pPr>
        <w:ind w:left="709"/>
        <w:rPr>
          <w:color w:val="000000"/>
          <w:szCs w:val="22"/>
        </w:rPr>
      </w:pPr>
      <w:r>
        <w:rPr>
          <w:color w:val="000000"/>
          <w:szCs w:val="22"/>
        </w:rPr>
        <w:t>T</w:t>
      </w:r>
      <w:r w:rsidR="00487DAF" w:rsidRPr="00E50C97">
        <w:rPr>
          <w:color w:val="000000"/>
          <w:szCs w:val="22"/>
        </w:rPr>
        <w:t>he reading report</w:t>
      </w:r>
      <w:r>
        <w:rPr>
          <w:color w:val="000000"/>
          <w:szCs w:val="22"/>
        </w:rPr>
        <w:t xml:space="preserve"> will be </w:t>
      </w:r>
      <w:r w:rsidR="005315A9">
        <w:rPr>
          <w:color w:val="000000"/>
          <w:szCs w:val="22"/>
        </w:rPr>
        <w:t>submitted only once</w:t>
      </w:r>
      <w:r w:rsidR="005679C4" w:rsidRPr="00B566EA">
        <w:rPr>
          <w:color w:val="000000"/>
          <w:szCs w:val="22"/>
        </w:rPr>
        <w:t xml:space="preserve">, </w:t>
      </w:r>
      <w:r w:rsidR="008B4CF3">
        <w:rPr>
          <w:color w:val="000000"/>
          <w:szCs w:val="22"/>
        </w:rPr>
        <w:t xml:space="preserve">but </w:t>
      </w:r>
      <w:r w:rsidR="005679C4" w:rsidRPr="00B566EA">
        <w:rPr>
          <w:color w:val="000000"/>
          <w:szCs w:val="22"/>
        </w:rPr>
        <w:t xml:space="preserve">the other three </w:t>
      </w:r>
      <w:r w:rsidR="001472AE">
        <w:rPr>
          <w:color w:val="000000"/>
          <w:szCs w:val="22"/>
        </w:rPr>
        <w:t xml:space="preserve">documents will </w:t>
      </w:r>
      <w:r w:rsidR="00496E77">
        <w:rPr>
          <w:color w:val="000000"/>
          <w:szCs w:val="22"/>
        </w:rPr>
        <w:t>go through a</w:t>
      </w:r>
      <w:r w:rsidR="008B4CF3">
        <w:rPr>
          <w:color w:val="000000"/>
          <w:szCs w:val="22"/>
        </w:rPr>
        <w:t>n</w:t>
      </w:r>
      <w:r w:rsidR="00496E77">
        <w:rPr>
          <w:color w:val="000000"/>
          <w:szCs w:val="22"/>
        </w:rPr>
        <w:t xml:space="preserve"> editing </w:t>
      </w:r>
      <w:r w:rsidR="005315A9">
        <w:rPr>
          <w:color w:val="000000"/>
          <w:szCs w:val="22"/>
        </w:rPr>
        <w:t>process</w:t>
      </w:r>
      <w:r w:rsidR="00496E77">
        <w:rPr>
          <w:color w:val="000000"/>
          <w:szCs w:val="22"/>
        </w:rPr>
        <w:t xml:space="preserve"> with the </w:t>
      </w:r>
      <w:r w:rsidR="00641936">
        <w:rPr>
          <w:color w:val="000000"/>
          <w:szCs w:val="22"/>
        </w:rPr>
        <w:t>f</w:t>
      </w:r>
      <w:r w:rsidR="00496E77">
        <w:rPr>
          <w:color w:val="000000"/>
          <w:szCs w:val="22"/>
        </w:rPr>
        <w:t>ormat checker</w:t>
      </w:r>
      <w:r w:rsidR="00641936">
        <w:rPr>
          <w:color w:val="000000"/>
          <w:szCs w:val="22"/>
        </w:rPr>
        <w:t xml:space="preserve"> and professors</w:t>
      </w:r>
      <w:r w:rsidR="00496E77">
        <w:rPr>
          <w:color w:val="000000"/>
          <w:szCs w:val="22"/>
        </w:rPr>
        <w:t xml:space="preserve">.  </w:t>
      </w:r>
      <w:r w:rsidR="001A4C72">
        <w:rPr>
          <w:color w:val="000000"/>
          <w:szCs w:val="22"/>
        </w:rPr>
        <w:t>Students must</w:t>
      </w:r>
      <w:r w:rsidR="00731537">
        <w:rPr>
          <w:color w:val="000000"/>
          <w:szCs w:val="22"/>
        </w:rPr>
        <w:t xml:space="preserve"> number these succes</w:t>
      </w:r>
      <w:r w:rsidR="00A36700">
        <w:rPr>
          <w:color w:val="000000"/>
          <w:szCs w:val="22"/>
        </w:rPr>
        <w:t>s</w:t>
      </w:r>
      <w:r w:rsidR="00731537">
        <w:rPr>
          <w:color w:val="000000"/>
          <w:szCs w:val="22"/>
        </w:rPr>
        <w:t xml:space="preserve">ive files </w:t>
      </w:r>
      <w:r w:rsidR="008B4CF3">
        <w:rPr>
          <w:color w:val="000000"/>
          <w:szCs w:val="22"/>
        </w:rPr>
        <w:t>with</w:t>
      </w:r>
      <w:r w:rsidR="00DD0185">
        <w:rPr>
          <w:color w:val="000000"/>
          <w:szCs w:val="22"/>
        </w:rPr>
        <w:t xml:space="preserve"> the convention below to keep the file name of </w:t>
      </w:r>
      <w:r w:rsidR="00B01E1B">
        <w:rPr>
          <w:color w:val="000000"/>
          <w:szCs w:val="22"/>
        </w:rPr>
        <w:t xml:space="preserve">the TAF, proposal and pilot project </w:t>
      </w:r>
      <w:r w:rsidR="000C2FDD">
        <w:rPr>
          <w:color w:val="000000"/>
          <w:szCs w:val="22"/>
        </w:rPr>
        <w:t xml:space="preserve">the same throughout with the exception of the words to the right of </w:t>
      </w:r>
      <w:r w:rsidR="003D508C">
        <w:rPr>
          <w:color w:val="000000"/>
          <w:szCs w:val="22"/>
        </w:rPr>
        <w:t>the edition.</w:t>
      </w:r>
      <w:r w:rsidR="001A4C72">
        <w:rPr>
          <w:color w:val="000000"/>
          <w:szCs w:val="22"/>
        </w:rPr>
        <w:t xml:space="preserve">  </w:t>
      </w:r>
    </w:p>
    <w:p w14:paraId="7FF8144F" w14:textId="77777777" w:rsidR="00F35593" w:rsidRDefault="00F35593" w:rsidP="00F35593">
      <w:pPr>
        <w:rPr>
          <w:color w:val="FF0000"/>
          <w:szCs w:val="22"/>
        </w:rPr>
      </w:pPr>
    </w:p>
    <w:p w14:paraId="6B3004DF" w14:textId="77777777" w:rsidR="00F35593" w:rsidRDefault="00A80642" w:rsidP="00F35593">
      <w:pPr>
        <w:ind w:left="284"/>
        <w:outlineLvl w:val="0"/>
        <w:rPr>
          <w:b/>
          <w:szCs w:val="22"/>
        </w:rPr>
      </w:pPr>
      <w:r>
        <w:rPr>
          <w:b/>
          <w:szCs w:val="22"/>
        </w:rPr>
        <w:t>1</w:t>
      </w:r>
      <w:r w:rsidR="00F35593">
        <w:rPr>
          <w:b/>
          <w:szCs w:val="22"/>
        </w:rPr>
        <w:t>.</w:t>
      </w:r>
      <w:r w:rsidR="00F35593">
        <w:rPr>
          <w:b/>
          <w:szCs w:val="22"/>
        </w:rPr>
        <w:tab/>
        <w:t>Thread</w:t>
      </w:r>
    </w:p>
    <w:p w14:paraId="2C37C7B0" w14:textId="77777777" w:rsidR="00F35593" w:rsidRDefault="00F35593" w:rsidP="00F35593">
      <w:pPr>
        <w:ind w:left="284"/>
        <w:outlineLvl w:val="0"/>
        <w:rPr>
          <w:szCs w:val="22"/>
        </w:rPr>
      </w:pPr>
    </w:p>
    <w:p w14:paraId="72F47B55" w14:textId="77777777" w:rsidR="001654BE" w:rsidRDefault="00A80642" w:rsidP="00E50C97">
      <w:pPr>
        <w:ind w:left="709"/>
        <w:rPr>
          <w:color w:val="000000"/>
          <w:szCs w:val="22"/>
        </w:rPr>
      </w:pPr>
      <w:r>
        <w:rPr>
          <w:color w:val="000000"/>
          <w:szCs w:val="22"/>
        </w:rPr>
        <w:t>S</w:t>
      </w:r>
      <w:r w:rsidR="000919DB">
        <w:rPr>
          <w:color w:val="000000"/>
          <w:szCs w:val="22"/>
        </w:rPr>
        <w:t xml:space="preserve">tudents </w:t>
      </w:r>
      <w:r>
        <w:rPr>
          <w:color w:val="000000"/>
          <w:szCs w:val="22"/>
        </w:rPr>
        <w:t xml:space="preserve">must </w:t>
      </w:r>
      <w:r w:rsidR="00D256FC">
        <w:rPr>
          <w:color w:val="000000"/>
          <w:szCs w:val="22"/>
        </w:rPr>
        <w:t xml:space="preserve">stay </w:t>
      </w:r>
      <w:r w:rsidR="00D6206D">
        <w:rPr>
          <w:color w:val="000000"/>
          <w:szCs w:val="22"/>
        </w:rPr>
        <w:t>on</w:t>
      </w:r>
      <w:r w:rsidR="00D256FC">
        <w:rPr>
          <w:color w:val="000000"/>
          <w:szCs w:val="22"/>
        </w:rPr>
        <w:t xml:space="preserve"> the same email thread</w:t>
      </w:r>
      <w:r w:rsidR="00D6206D">
        <w:rPr>
          <w:color w:val="000000"/>
          <w:szCs w:val="22"/>
        </w:rPr>
        <w:t xml:space="preserve"> instead of starting new emails.  </w:t>
      </w:r>
      <w:r w:rsidR="007939B4">
        <w:rPr>
          <w:color w:val="000000"/>
          <w:szCs w:val="22"/>
        </w:rPr>
        <w:t xml:space="preserve">This will keep </w:t>
      </w:r>
      <w:r w:rsidR="00F62F47">
        <w:rPr>
          <w:color w:val="000000"/>
          <w:szCs w:val="22"/>
        </w:rPr>
        <w:t>all</w:t>
      </w:r>
      <w:r w:rsidR="007939B4">
        <w:rPr>
          <w:color w:val="000000"/>
          <w:szCs w:val="22"/>
        </w:rPr>
        <w:t xml:space="preserve"> on the same </w:t>
      </w:r>
      <w:r w:rsidR="00F62F47">
        <w:rPr>
          <w:color w:val="000000"/>
          <w:szCs w:val="22"/>
        </w:rPr>
        <w:t xml:space="preserve">page (literally!) to clarify </w:t>
      </w:r>
      <w:r w:rsidR="007A4CDF">
        <w:rPr>
          <w:color w:val="000000"/>
          <w:szCs w:val="22"/>
        </w:rPr>
        <w:t>the issues to be addressed</w:t>
      </w:r>
      <w:r w:rsidR="00355563">
        <w:rPr>
          <w:color w:val="000000"/>
          <w:szCs w:val="22"/>
        </w:rPr>
        <w:t xml:space="preserve"> and </w:t>
      </w:r>
      <w:r w:rsidR="007A4CDF">
        <w:rPr>
          <w:color w:val="000000"/>
          <w:szCs w:val="22"/>
        </w:rPr>
        <w:t>save time looking up old emails.</w:t>
      </w:r>
      <w:r w:rsidR="008B4CF3">
        <w:rPr>
          <w:color w:val="000000"/>
          <w:szCs w:val="22"/>
        </w:rPr>
        <w:t xml:space="preserve"> You must work with Dr. Rick to submit an approved final edition of the proposal by 31 May.  After this </w:t>
      </w:r>
      <w:r w:rsidR="00355563">
        <w:rPr>
          <w:color w:val="000000"/>
          <w:szCs w:val="22"/>
        </w:rPr>
        <w:t xml:space="preserve">date, </w:t>
      </w:r>
      <w:r w:rsidR="008B4CF3">
        <w:rPr>
          <w:color w:val="000000"/>
          <w:szCs w:val="22"/>
        </w:rPr>
        <w:t>the late paper policy below from the Student Handbook</w:t>
      </w:r>
      <w:r w:rsidR="00355563">
        <w:rPr>
          <w:color w:val="000000"/>
          <w:szCs w:val="22"/>
        </w:rPr>
        <w:t xml:space="preserve"> will be implemented.</w:t>
      </w:r>
    </w:p>
    <w:p w14:paraId="282C6843" w14:textId="77777777" w:rsidR="00F35593" w:rsidRDefault="00F35593" w:rsidP="00F35593">
      <w:pPr>
        <w:rPr>
          <w:color w:val="FF0000"/>
          <w:szCs w:val="22"/>
        </w:rPr>
      </w:pPr>
    </w:p>
    <w:p w14:paraId="4AA899E5" w14:textId="77777777" w:rsidR="00F35593" w:rsidRDefault="00A80642" w:rsidP="00F35593">
      <w:pPr>
        <w:ind w:left="284"/>
        <w:outlineLvl w:val="0"/>
        <w:rPr>
          <w:b/>
          <w:szCs w:val="22"/>
        </w:rPr>
      </w:pPr>
      <w:r>
        <w:rPr>
          <w:b/>
          <w:szCs w:val="22"/>
        </w:rPr>
        <w:t>2</w:t>
      </w:r>
      <w:r w:rsidR="00F35593">
        <w:rPr>
          <w:b/>
          <w:szCs w:val="22"/>
        </w:rPr>
        <w:t>.</w:t>
      </w:r>
      <w:r w:rsidR="00F35593">
        <w:rPr>
          <w:b/>
          <w:szCs w:val="22"/>
        </w:rPr>
        <w:tab/>
        <w:t>Names of Files</w:t>
      </w:r>
    </w:p>
    <w:p w14:paraId="4124D1F0" w14:textId="77777777" w:rsidR="001654BE" w:rsidRDefault="001654BE" w:rsidP="00E50C97">
      <w:pPr>
        <w:ind w:left="709"/>
        <w:rPr>
          <w:color w:val="000000"/>
          <w:szCs w:val="22"/>
        </w:rPr>
      </w:pPr>
    </w:p>
    <w:p w14:paraId="3C96C5AB" w14:textId="77777777" w:rsidR="00F35593" w:rsidRDefault="001654BE" w:rsidP="00E50C97">
      <w:pPr>
        <w:ind w:left="709"/>
        <w:rPr>
          <w:color w:val="000000"/>
          <w:szCs w:val="22"/>
        </w:rPr>
      </w:pPr>
      <w:r w:rsidRPr="00E50C97">
        <w:rPr>
          <w:color w:val="000000"/>
          <w:szCs w:val="22"/>
        </w:rPr>
        <w:t xml:space="preserve">Most professors receive many papers so a file name like “Research Paper.docx” is too ambiguous. Instead, name your digital file </w:t>
      </w:r>
      <w:r w:rsidR="00F00A97">
        <w:rPr>
          <w:color w:val="000000"/>
          <w:szCs w:val="22"/>
        </w:rPr>
        <w:t xml:space="preserve">as </w:t>
      </w:r>
      <w:r w:rsidRPr="00E50C97">
        <w:rPr>
          <w:color w:val="000000"/>
          <w:szCs w:val="22"/>
        </w:rPr>
        <w:t xml:space="preserve">student name-short paper name-edition-initials of the person making the latest changes.docx. For example, a dissertation proposal called “Clara_Wong-Church_Growth-1-CW.docx” means that Clara Wong is submitting her first edition of her dissertation proposal with the longer title “Paradigms of Church Growth in Singapore: A Case Study.” </w:t>
      </w:r>
    </w:p>
    <w:p w14:paraId="7F2A1705" w14:textId="77777777" w:rsidR="00F35593" w:rsidRDefault="00F35593" w:rsidP="00F35593">
      <w:pPr>
        <w:rPr>
          <w:color w:val="FF0000"/>
          <w:szCs w:val="22"/>
        </w:rPr>
      </w:pPr>
    </w:p>
    <w:p w14:paraId="0CC21C39" w14:textId="77777777" w:rsidR="00F35593" w:rsidRDefault="00A80642" w:rsidP="00F35593">
      <w:pPr>
        <w:ind w:left="284"/>
        <w:outlineLvl w:val="0"/>
        <w:rPr>
          <w:b/>
          <w:szCs w:val="22"/>
        </w:rPr>
      </w:pPr>
      <w:r>
        <w:rPr>
          <w:b/>
          <w:szCs w:val="22"/>
        </w:rPr>
        <w:t>3</w:t>
      </w:r>
      <w:r w:rsidR="00F35593">
        <w:rPr>
          <w:b/>
          <w:szCs w:val="22"/>
        </w:rPr>
        <w:t>.</w:t>
      </w:r>
      <w:r w:rsidR="00F35593">
        <w:rPr>
          <w:b/>
          <w:szCs w:val="22"/>
        </w:rPr>
        <w:tab/>
      </w:r>
      <w:r>
        <w:rPr>
          <w:b/>
          <w:szCs w:val="22"/>
        </w:rPr>
        <w:t>Editions</w:t>
      </w:r>
    </w:p>
    <w:p w14:paraId="0DC15E7F" w14:textId="77777777" w:rsidR="00F35593" w:rsidRDefault="00F35593" w:rsidP="00F35593">
      <w:pPr>
        <w:ind w:left="284"/>
        <w:outlineLvl w:val="0"/>
        <w:rPr>
          <w:szCs w:val="22"/>
        </w:rPr>
      </w:pPr>
    </w:p>
    <w:p w14:paraId="4E52F2EC" w14:textId="77777777" w:rsidR="00A80642" w:rsidRDefault="001654BE" w:rsidP="00E50C97">
      <w:pPr>
        <w:ind w:left="709"/>
        <w:rPr>
          <w:color w:val="000000"/>
          <w:szCs w:val="22"/>
        </w:rPr>
      </w:pPr>
      <w:r w:rsidRPr="00E50C97">
        <w:rPr>
          <w:color w:val="000000"/>
          <w:szCs w:val="22"/>
        </w:rPr>
        <w:t xml:space="preserve">After Dr. Rick Griffith makes changes to it, he will use the Word format tracker (Review &gt; Track Changes ON) and return an edited file to Clara with the different name ending as “Clara_Wong-Church_Growth-2-RG.docx.” Then Clara can see the changes the professor made in the right-hand column, as well as comments and questions that the student needs to address. </w:t>
      </w:r>
    </w:p>
    <w:p w14:paraId="5F3E17D5" w14:textId="77777777" w:rsidR="00A80642" w:rsidRDefault="00A80642" w:rsidP="00E50C97">
      <w:pPr>
        <w:ind w:left="709"/>
        <w:rPr>
          <w:color w:val="000000"/>
          <w:szCs w:val="22"/>
        </w:rPr>
      </w:pPr>
    </w:p>
    <w:p w14:paraId="6C2526E2" w14:textId="77777777" w:rsidR="00A80642" w:rsidRDefault="00A80642" w:rsidP="00E50C97">
      <w:pPr>
        <w:ind w:left="709"/>
        <w:rPr>
          <w:color w:val="000000"/>
          <w:szCs w:val="22"/>
        </w:rPr>
      </w:pPr>
      <w:r>
        <w:rPr>
          <w:color w:val="000000"/>
          <w:szCs w:val="22"/>
        </w:rPr>
        <w:t xml:space="preserve">At this point, Clara copies edition 2-RG as a new file with 3-CW in the file name. Then she works only on this new file, while keeping the previous 2-RG in a folder on her computer for future reference if needed. NOTE: NEVER edit an OLD edition of your file. Only make changes to the last edition so that the latest changes will be incorporated into the next edition. </w:t>
      </w:r>
      <w:r w:rsidR="001654BE" w:rsidRPr="00E50C97">
        <w:rPr>
          <w:color w:val="000000"/>
          <w:szCs w:val="22"/>
        </w:rPr>
        <w:t xml:space="preserve">This system keeps track of changes in each edition and helps all see from the file name itself whose paper it is, what it is about, when it was edited, who edited it, etc. Students who keep the various editions in a digital folder will see that they naturally fall into alphabetical order to assure they are editing the latest edition.  </w:t>
      </w:r>
    </w:p>
    <w:p w14:paraId="6851AA81" w14:textId="77777777" w:rsidR="00A80642" w:rsidRDefault="00A80642" w:rsidP="00E50C97">
      <w:pPr>
        <w:ind w:left="709"/>
        <w:rPr>
          <w:color w:val="000000"/>
          <w:szCs w:val="22"/>
        </w:rPr>
      </w:pPr>
    </w:p>
    <w:p w14:paraId="20070130" w14:textId="77777777" w:rsidR="001654BE" w:rsidRDefault="001654BE" w:rsidP="00E50C97">
      <w:pPr>
        <w:ind w:left="709"/>
        <w:rPr>
          <w:color w:val="000000"/>
          <w:szCs w:val="22"/>
        </w:rPr>
      </w:pPr>
      <w:r w:rsidRPr="00E50C97">
        <w:rPr>
          <w:color w:val="000000"/>
          <w:szCs w:val="22"/>
        </w:rPr>
        <w:lastRenderedPageBreak/>
        <w:t>Finally, please do NOT “accept all changes” in the file, as this forces the editor to look up what was supposed to be changed.</w:t>
      </w:r>
      <w:r w:rsidR="003F31A1">
        <w:rPr>
          <w:color w:val="000000"/>
          <w:szCs w:val="22"/>
        </w:rPr>
        <w:t xml:space="preserve">  In fact, do not accept or reject any changes in the side column at all as this is the professor’s responsibility.</w:t>
      </w:r>
    </w:p>
    <w:p w14:paraId="47C55E9C" w14:textId="77777777" w:rsidR="00876A40" w:rsidRDefault="00876A40" w:rsidP="00876A40">
      <w:pPr>
        <w:rPr>
          <w:b/>
          <w:szCs w:val="22"/>
        </w:rPr>
      </w:pPr>
    </w:p>
    <w:p w14:paraId="15304C8D" w14:textId="5848E14F" w:rsidR="001E1FD0" w:rsidRPr="00013EF7" w:rsidRDefault="001E1FD0" w:rsidP="00013EF7">
      <w:pPr>
        <w:rPr>
          <w:b/>
          <w:szCs w:val="22"/>
        </w:rPr>
      </w:pPr>
      <w:bookmarkStart w:id="1" w:name="_Toc331841871"/>
      <w:r w:rsidRPr="00013EF7">
        <w:rPr>
          <w:b/>
          <w:szCs w:val="22"/>
        </w:rPr>
        <w:t>Grading (Student Handbook Section 4)</w:t>
      </w:r>
    </w:p>
    <w:p w14:paraId="78F56BC0" w14:textId="77777777" w:rsidR="001E1FD0" w:rsidRPr="00161A47" w:rsidRDefault="001E1FD0" w:rsidP="00161A47">
      <w:pPr>
        <w:pStyle w:val="Heading2"/>
        <w:numPr>
          <w:ilvl w:val="1"/>
          <w:numId w:val="10"/>
        </w:numPr>
      </w:pPr>
      <w:r w:rsidRPr="00161A47">
        <w:t>The 4.0 grading system is as follows:</w:t>
      </w:r>
    </w:p>
    <w:p w14:paraId="7A339D3B" w14:textId="77777777" w:rsidR="001E1FD0" w:rsidRPr="00E962F4" w:rsidRDefault="001E1FD0" w:rsidP="001E1FD0">
      <w:pPr>
        <w:rPr>
          <w:sz w:val="16"/>
        </w:rPr>
      </w:pPr>
    </w:p>
    <w:p w14:paraId="2923E3A2" w14:textId="77777777" w:rsidR="001E1FD0" w:rsidRPr="00E962F4" w:rsidRDefault="001E1FD0" w:rsidP="001E1FD0">
      <w:pPr>
        <w:tabs>
          <w:tab w:val="center" w:pos="3119"/>
          <w:tab w:val="center" w:pos="4820"/>
          <w:tab w:val="center" w:pos="7371"/>
        </w:tabs>
        <w:ind w:left="1560"/>
        <w:rPr>
          <w:rFonts w:eastAsia="新細明體"/>
          <w:b/>
          <w:sz w:val="20"/>
          <w:lang w:eastAsia="zh-TW"/>
        </w:rPr>
      </w:pPr>
      <w:r w:rsidRPr="00E962F4">
        <w:rPr>
          <w:rFonts w:eastAsia="新細明體"/>
          <w:b/>
          <w:sz w:val="20"/>
          <w:u w:val="single"/>
          <w:lang w:eastAsia="zh-TW"/>
        </w:rPr>
        <w:t>Symbol</w:t>
      </w:r>
      <w:r w:rsidRPr="00E962F4">
        <w:rPr>
          <w:rFonts w:eastAsia="新細明體"/>
          <w:b/>
          <w:sz w:val="20"/>
          <w:lang w:eastAsia="zh-TW"/>
        </w:rPr>
        <w:t xml:space="preserve">   </w:t>
      </w:r>
      <w:r w:rsidRPr="00E962F4">
        <w:rPr>
          <w:rFonts w:eastAsia="新細明體"/>
          <w:b/>
          <w:sz w:val="20"/>
          <w:u w:val="single"/>
          <w:lang w:eastAsia="zh-TW"/>
        </w:rPr>
        <w:t>% Equivalent</w:t>
      </w:r>
      <w:r w:rsidRPr="00E962F4">
        <w:rPr>
          <w:rFonts w:eastAsia="新細明體"/>
          <w:b/>
          <w:sz w:val="20"/>
          <w:lang w:eastAsia="zh-TW"/>
        </w:rPr>
        <w:tab/>
        <w:t xml:space="preserve">       </w:t>
      </w:r>
      <w:r w:rsidRPr="00E962F4">
        <w:rPr>
          <w:rFonts w:eastAsia="新細明體"/>
          <w:b/>
          <w:sz w:val="20"/>
          <w:u w:val="single"/>
          <w:lang w:eastAsia="zh-TW"/>
        </w:rPr>
        <w:t>Grade Point Value</w:t>
      </w:r>
      <w:r w:rsidRPr="00E962F4">
        <w:rPr>
          <w:rFonts w:eastAsia="新細明體"/>
          <w:b/>
          <w:sz w:val="20"/>
          <w:lang w:eastAsia="zh-TW"/>
        </w:rPr>
        <w:tab/>
        <w:t xml:space="preserve">  </w:t>
      </w:r>
      <w:r w:rsidRPr="00E962F4">
        <w:rPr>
          <w:rFonts w:eastAsia="新細明體"/>
          <w:b/>
          <w:sz w:val="20"/>
          <w:u w:val="single"/>
          <w:lang w:eastAsia="zh-TW"/>
        </w:rPr>
        <w:t>Qualitative Description</w:t>
      </w:r>
    </w:p>
    <w:p w14:paraId="60E099C9"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A</w:t>
      </w:r>
      <w:r w:rsidRPr="00E962F4">
        <w:rPr>
          <w:rFonts w:eastAsia="新細明體"/>
          <w:sz w:val="20"/>
          <w:lang w:eastAsia="zh-TW"/>
        </w:rPr>
        <w:tab/>
        <w:t>94 to 100</w:t>
      </w:r>
      <w:r w:rsidRPr="00E962F4">
        <w:rPr>
          <w:rFonts w:eastAsia="新細明體"/>
          <w:sz w:val="20"/>
          <w:lang w:eastAsia="zh-TW"/>
        </w:rPr>
        <w:tab/>
        <w:t>4.0</w:t>
      </w:r>
      <w:r w:rsidRPr="00E962F4">
        <w:rPr>
          <w:rFonts w:eastAsia="新細明體"/>
          <w:sz w:val="20"/>
          <w:lang w:eastAsia="zh-TW"/>
        </w:rPr>
        <w:tab/>
        <w:t>Exceptional Work</w:t>
      </w:r>
    </w:p>
    <w:p w14:paraId="2378AF5B"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A-</w:t>
      </w:r>
      <w:r w:rsidRPr="00E962F4">
        <w:rPr>
          <w:rFonts w:eastAsia="新細明體"/>
          <w:sz w:val="20"/>
          <w:lang w:eastAsia="zh-TW"/>
        </w:rPr>
        <w:tab/>
        <w:t>90 to 93</w:t>
      </w:r>
      <w:r w:rsidRPr="00E962F4">
        <w:rPr>
          <w:rFonts w:eastAsia="新細明體"/>
          <w:sz w:val="20"/>
          <w:lang w:eastAsia="zh-TW"/>
        </w:rPr>
        <w:tab/>
        <w:t>3.7</w:t>
      </w:r>
    </w:p>
    <w:p w14:paraId="67EBE8C8"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B+</w:t>
      </w:r>
      <w:r w:rsidRPr="00E962F4">
        <w:rPr>
          <w:rFonts w:eastAsia="新細明體"/>
          <w:sz w:val="20"/>
          <w:lang w:eastAsia="zh-TW"/>
        </w:rPr>
        <w:tab/>
        <w:t>87 to 89</w:t>
      </w:r>
      <w:r w:rsidRPr="00E962F4">
        <w:rPr>
          <w:rFonts w:eastAsia="新細明體"/>
          <w:sz w:val="20"/>
          <w:lang w:eastAsia="zh-TW"/>
        </w:rPr>
        <w:tab/>
        <w:t>3.3</w:t>
      </w:r>
    </w:p>
    <w:p w14:paraId="604E3FBC"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B</w:t>
      </w:r>
      <w:r w:rsidRPr="00E962F4">
        <w:rPr>
          <w:rFonts w:eastAsia="新細明體"/>
          <w:sz w:val="20"/>
          <w:lang w:eastAsia="zh-TW"/>
        </w:rPr>
        <w:tab/>
        <w:t>84 to 86</w:t>
      </w:r>
      <w:r w:rsidRPr="00E962F4">
        <w:rPr>
          <w:rFonts w:eastAsia="新細明體"/>
          <w:sz w:val="20"/>
          <w:lang w:eastAsia="zh-TW"/>
        </w:rPr>
        <w:tab/>
        <w:t>3.0</w:t>
      </w:r>
      <w:r w:rsidRPr="00E962F4">
        <w:rPr>
          <w:rFonts w:eastAsia="新細明體"/>
          <w:sz w:val="20"/>
          <w:lang w:eastAsia="zh-TW"/>
        </w:rPr>
        <w:tab/>
        <w:t>Good work</w:t>
      </w:r>
    </w:p>
    <w:p w14:paraId="34EFEB89"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B-</w:t>
      </w:r>
      <w:r w:rsidRPr="00E962F4">
        <w:rPr>
          <w:rFonts w:eastAsia="新細明體"/>
          <w:sz w:val="20"/>
          <w:lang w:eastAsia="zh-TW"/>
        </w:rPr>
        <w:tab/>
        <w:t>80 to 83</w:t>
      </w:r>
      <w:r w:rsidRPr="00E962F4">
        <w:rPr>
          <w:rFonts w:eastAsia="新細明體"/>
          <w:sz w:val="20"/>
          <w:lang w:eastAsia="zh-TW"/>
        </w:rPr>
        <w:tab/>
        <w:t>2.7</w:t>
      </w:r>
    </w:p>
    <w:p w14:paraId="732BB13F"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C+</w:t>
      </w:r>
      <w:r w:rsidRPr="00E962F4">
        <w:rPr>
          <w:rFonts w:eastAsia="新細明體"/>
          <w:sz w:val="20"/>
          <w:lang w:eastAsia="zh-TW"/>
        </w:rPr>
        <w:tab/>
        <w:t>77 to 79</w:t>
      </w:r>
      <w:r w:rsidRPr="00E962F4">
        <w:rPr>
          <w:rFonts w:eastAsia="新細明體"/>
          <w:sz w:val="20"/>
          <w:lang w:eastAsia="zh-TW"/>
        </w:rPr>
        <w:tab/>
        <w:t>2.3</w:t>
      </w:r>
      <w:r w:rsidRPr="005F47B7">
        <w:rPr>
          <w:rFonts w:eastAsia="新細明體"/>
          <w:sz w:val="20"/>
          <w:lang w:eastAsia="zh-TW"/>
        </w:rPr>
        <w:t xml:space="preserve"> </w:t>
      </w:r>
      <w:r w:rsidRPr="00E962F4">
        <w:rPr>
          <w:rFonts w:eastAsia="新細明體"/>
          <w:sz w:val="20"/>
          <w:lang w:eastAsia="zh-TW"/>
        </w:rPr>
        <w:tab/>
        <w:t>Unacceptable work</w:t>
      </w:r>
    </w:p>
    <w:p w14:paraId="6E3BACDA"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 xml:space="preserve">C </w:t>
      </w:r>
      <w:r w:rsidRPr="00E962F4">
        <w:rPr>
          <w:rFonts w:eastAsia="新細明體"/>
          <w:sz w:val="20"/>
          <w:lang w:eastAsia="zh-TW"/>
        </w:rPr>
        <w:tab/>
        <w:t>74 to 76</w:t>
      </w:r>
      <w:r w:rsidRPr="00E962F4">
        <w:rPr>
          <w:rFonts w:eastAsia="新細明體"/>
          <w:sz w:val="20"/>
          <w:lang w:eastAsia="zh-TW"/>
        </w:rPr>
        <w:tab/>
        <w:t xml:space="preserve">2.0 </w:t>
      </w:r>
    </w:p>
    <w:p w14:paraId="026327DA"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C-</w:t>
      </w:r>
      <w:r w:rsidRPr="00E962F4">
        <w:rPr>
          <w:rFonts w:eastAsia="新細明體"/>
          <w:sz w:val="20"/>
          <w:lang w:eastAsia="zh-TW"/>
        </w:rPr>
        <w:tab/>
        <w:t>70 to 73</w:t>
      </w:r>
      <w:r w:rsidRPr="00E962F4">
        <w:rPr>
          <w:rFonts w:eastAsia="新細明體"/>
          <w:sz w:val="20"/>
          <w:lang w:eastAsia="zh-TW"/>
        </w:rPr>
        <w:tab/>
        <w:t>1.7</w:t>
      </w:r>
    </w:p>
    <w:p w14:paraId="30FC8507"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D+</w:t>
      </w:r>
      <w:r w:rsidRPr="00E962F4">
        <w:rPr>
          <w:rFonts w:eastAsia="新細明體"/>
          <w:sz w:val="20"/>
          <w:lang w:eastAsia="zh-TW"/>
        </w:rPr>
        <w:tab/>
        <w:t>67 to 69</w:t>
      </w:r>
      <w:r w:rsidRPr="00E962F4">
        <w:rPr>
          <w:rFonts w:eastAsia="新細明體"/>
          <w:sz w:val="20"/>
          <w:lang w:eastAsia="zh-TW"/>
        </w:rPr>
        <w:tab/>
        <w:t>1.3</w:t>
      </w:r>
    </w:p>
    <w:p w14:paraId="6288252D"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D</w:t>
      </w:r>
      <w:r w:rsidRPr="00E962F4">
        <w:rPr>
          <w:rFonts w:eastAsia="新細明體"/>
          <w:sz w:val="20"/>
          <w:lang w:eastAsia="zh-TW"/>
        </w:rPr>
        <w:tab/>
        <w:t>64 to 66</w:t>
      </w:r>
      <w:r w:rsidRPr="00E962F4">
        <w:rPr>
          <w:rFonts w:eastAsia="新細明體"/>
          <w:sz w:val="20"/>
          <w:lang w:eastAsia="zh-TW"/>
        </w:rPr>
        <w:tab/>
        <w:t>1.0</w:t>
      </w:r>
      <w:r w:rsidRPr="00E962F4">
        <w:rPr>
          <w:rFonts w:eastAsia="新細明體"/>
          <w:sz w:val="20"/>
          <w:lang w:eastAsia="zh-TW"/>
        </w:rPr>
        <w:tab/>
      </w:r>
    </w:p>
    <w:p w14:paraId="1C0712B5"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sidRPr="00E962F4">
        <w:rPr>
          <w:rFonts w:eastAsia="新細明體"/>
          <w:sz w:val="20"/>
          <w:lang w:eastAsia="zh-TW"/>
        </w:rPr>
        <w:t>D-</w:t>
      </w:r>
      <w:r w:rsidRPr="00E962F4">
        <w:rPr>
          <w:rFonts w:eastAsia="新細明體"/>
          <w:sz w:val="20"/>
          <w:lang w:eastAsia="zh-TW"/>
        </w:rPr>
        <w:tab/>
        <w:t>60 to 63</w:t>
      </w:r>
      <w:r w:rsidRPr="00E962F4">
        <w:rPr>
          <w:rFonts w:eastAsia="新細明體"/>
          <w:sz w:val="20"/>
          <w:lang w:eastAsia="zh-TW"/>
        </w:rPr>
        <w:tab/>
        <w:t>0.7</w:t>
      </w:r>
    </w:p>
    <w:p w14:paraId="566557AF" w14:textId="77777777" w:rsidR="001E1FD0" w:rsidRPr="00E962F4" w:rsidRDefault="001E1FD0" w:rsidP="001E1FD0">
      <w:pPr>
        <w:tabs>
          <w:tab w:val="left" w:pos="270"/>
          <w:tab w:val="center" w:pos="3119"/>
          <w:tab w:val="center" w:pos="4820"/>
          <w:tab w:val="center" w:pos="7371"/>
        </w:tabs>
        <w:ind w:left="1843"/>
        <w:rPr>
          <w:rFonts w:eastAsia="新細明體"/>
          <w:sz w:val="20"/>
          <w:lang w:eastAsia="zh-TW"/>
        </w:rPr>
      </w:pPr>
      <w:r>
        <w:rPr>
          <w:rFonts w:eastAsia="新細明體"/>
          <w:sz w:val="20"/>
          <w:lang w:eastAsia="zh-TW"/>
        </w:rPr>
        <w:t>F</w:t>
      </w:r>
      <w:r w:rsidRPr="00E962F4">
        <w:rPr>
          <w:rFonts w:eastAsia="新細明體"/>
          <w:sz w:val="20"/>
          <w:lang w:eastAsia="zh-TW"/>
        </w:rPr>
        <w:tab/>
        <w:t>Below 60</w:t>
      </w:r>
      <w:r w:rsidRPr="00E962F4">
        <w:rPr>
          <w:rFonts w:eastAsia="新細明體"/>
          <w:sz w:val="20"/>
          <w:lang w:eastAsia="zh-TW"/>
        </w:rPr>
        <w:tab/>
        <w:t>0.0</w:t>
      </w:r>
      <w:r w:rsidRPr="00E962F4">
        <w:rPr>
          <w:rFonts w:eastAsia="新細明體"/>
          <w:sz w:val="20"/>
          <w:lang w:eastAsia="zh-TW"/>
        </w:rPr>
        <w:tab/>
      </w:r>
    </w:p>
    <w:p w14:paraId="08E1BBAE" w14:textId="3487956D" w:rsidR="001E1FD0" w:rsidRPr="00997F01" w:rsidRDefault="001E1FD0" w:rsidP="00161A47">
      <w:pPr>
        <w:pStyle w:val="Heading2"/>
      </w:pPr>
      <w:r w:rsidRPr="00997F01">
        <w:t>GPA Requirement</w:t>
      </w:r>
      <w:r>
        <w:t>s</w:t>
      </w:r>
      <w:r w:rsidR="004B523E">
        <w:t xml:space="preserve"> &amp; Late </w:t>
      </w:r>
      <w:r w:rsidR="007336FC">
        <w:t>Assignments</w:t>
      </w:r>
    </w:p>
    <w:p w14:paraId="56E9B34A" w14:textId="77777777" w:rsidR="001E1FD0" w:rsidRPr="00997F01" w:rsidRDefault="001E1FD0" w:rsidP="00081F92">
      <w:pPr>
        <w:pStyle w:val="Heading3"/>
        <w:numPr>
          <w:ilvl w:val="0"/>
          <w:numId w:val="11"/>
        </w:numPr>
        <w:ind w:left="1276" w:hanging="425"/>
        <w:jc w:val="left"/>
      </w:pPr>
      <w:r w:rsidRPr="00997F01">
        <w:rPr>
          <w:rFonts w:eastAsia="PMingLiU"/>
          <w:lang w:eastAsia="zh-TW"/>
        </w:rPr>
        <w:t xml:space="preserve">The minimum </w:t>
      </w:r>
      <w:r>
        <w:rPr>
          <w:rFonts w:eastAsia="PMingLiU"/>
          <w:lang w:eastAsia="zh-TW"/>
        </w:rPr>
        <w:t xml:space="preserve">Cumulative </w:t>
      </w:r>
      <w:r w:rsidRPr="00997F01">
        <w:rPr>
          <w:rFonts w:eastAsia="PMingLiU"/>
          <w:lang w:eastAsia="zh-TW"/>
        </w:rPr>
        <w:t xml:space="preserve">Grade Point Average for the DMin programme is 3.0 </w:t>
      </w:r>
      <w:r>
        <w:rPr>
          <w:rFonts w:eastAsia="PMingLiU"/>
          <w:lang w:eastAsia="zh-TW"/>
        </w:rPr>
        <w:t xml:space="preserve">(= “B” average for all courses together).  However, the </w:t>
      </w:r>
      <w:r w:rsidRPr="00252973">
        <w:t xml:space="preserve">minimum passing grade </w:t>
      </w:r>
      <w:r>
        <w:t>for an individual course is a</w:t>
      </w:r>
      <w:r w:rsidRPr="00252973">
        <w:t xml:space="preserve"> “B</w:t>
      </w:r>
      <w:r>
        <w:t>-</w:t>
      </w:r>
      <w:r w:rsidRPr="00252973">
        <w:t xml:space="preserve">”.  </w:t>
      </w:r>
      <w:r w:rsidRPr="00997F01">
        <w:t xml:space="preserve">As such, </w:t>
      </w:r>
      <w:r w:rsidRPr="00252973">
        <w:t>students</w:t>
      </w:r>
      <w:r w:rsidRPr="00997F01">
        <w:t xml:space="preserve"> who obtain a “C</w:t>
      </w:r>
      <w:r>
        <w:t>+</w:t>
      </w:r>
      <w:r w:rsidRPr="00997F01">
        <w:t>” grade or below</w:t>
      </w:r>
      <w:r>
        <w:t xml:space="preserve"> will in essence fail that course and</w:t>
      </w:r>
      <w:r w:rsidRPr="00997F01">
        <w:t xml:space="preserve"> will</w:t>
      </w:r>
      <w:r w:rsidRPr="00997F01">
        <w:rPr>
          <w:rFonts w:eastAsia="PMingLiU"/>
          <w:lang w:eastAsia="zh-TW"/>
        </w:rPr>
        <w:t xml:space="preserve"> have to do </w:t>
      </w:r>
      <w:r>
        <w:rPr>
          <w:rFonts w:eastAsia="PMingLiU"/>
          <w:lang w:eastAsia="zh-TW"/>
        </w:rPr>
        <w:t xml:space="preserve">an </w:t>
      </w:r>
      <w:r w:rsidRPr="00997F01">
        <w:rPr>
          <w:rFonts w:eastAsia="PMingLiU"/>
          <w:lang w:eastAsia="zh-TW"/>
        </w:rPr>
        <w:t xml:space="preserve">additional module </w:t>
      </w:r>
      <w:r w:rsidRPr="00997F01">
        <w:t xml:space="preserve">to make up for </w:t>
      </w:r>
      <w:r>
        <w:t>this failing</w:t>
      </w:r>
      <w:r w:rsidRPr="00997F01">
        <w:t xml:space="preserve"> grade.</w:t>
      </w:r>
      <w:r w:rsidRPr="00997F01">
        <w:rPr>
          <w:rFonts w:eastAsia="PMingLiU"/>
          <w:lang w:eastAsia="zh-TW"/>
        </w:rPr>
        <w:t xml:space="preserve"> </w:t>
      </w:r>
      <w:r>
        <w:rPr>
          <w:rFonts w:eastAsia="PMingLiU"/>
          <w:lang w:eastAsia="zh-TW"/>
        </w:rPr>
        <w:t xml:space="preserve"> However, this low course grade will still be averaged into the cumulative GPA.</w:t>
      </w:r>
    </w:p>
    <w:p w14:paraId="5E8FF6BF" w14:textId="77777777" w:rsidR="001E1FD0" w:rsidRPr="00081F92" w:rsidRDefault="001E1FD0" w:rsidP="00081F92">
      <w:pPr>
        <w:pStyle w:val="Heading3"/>
        <w:numPr>
          <w:ilvl w:val="0"/>
          <w:numId w:val="11"/>
        </w:numPr>
        <w:ind w:left="1276" w:hanging="425"/>
        <w:jc w:val="left"/>
        <w:rPr>
          <w:rFonts w:eastAsia="PMingLiU"/>
          <w:lang w:eastAsia="zh-TW"/>
        </w:rPr>
      </w:pPr>
      <w:r w:rsidRPr="00081F92">
        <w:rPr>
          <w:rFonts w:eastAsia="PMingLiU"/>
          <w:lang w:eastAsia="zh-TW"/>
        </w:rPr>
        <w:t xml:space="preserve">The following is the guideline for assignment grading of late papers or reading assignments. </w:t>
      </w:r>
    </w:p>
    <w:p w14:paraId="53F9E78F" w14:textId="3323CF99" w:rsidR="001E1FD0" w:rsidRPr="00226AD8" w:rsidRDefault="001E1FD0" w:rsidP="009737CF">
      <w:pPr>
        <w:pStyle w:val="Heading3"/>
        <w:numPr>
          <w:ilvl w:val="0"/>
          <w:numId w:val="0"/>
        </w:numPr>
        <w:tabs>
          <w:tab w:val="left" w:pos="4820"/>
        </w:tabs>
        <w:ind w:left="1418"/>
        <w:rPr>
          <w:szCs w:val="24"/>
          <w:lang w:eastAsia="zh-TW"/>
        </w:rPr>
      </w:pPr>
      <w:r w:rsidRPr="00A24F70">
        <w:rPr>
          <w:lang w:eastAsia="zh-TW"/>
        </w:rPr>
        <w:t>A penalty of one-third grade per week results in the following</w:t>
      </w:r>
      <w:r>
        <w:rPr>
          <w:lang w:eastAsia="zh-TW"/>
        </w:rPr>
        <w:t>:</w:t>
      </w:r>
    </w:p>
    <w:p w14:paraId="3535418D" w14:textId="03B7E285" w:rsidR="001E1FD0" w:rsidRPr="00997F01" w:rsidRDefault="001E1FD0" w:rsidP="00081F92">
      <w:pPr>
        <w:tabs>
          <w:tab w:val="left" w:pos="4820"/>
        </w:tabs>
        <w:ind w:left="1701"/>
        <w:rPr>
          <w:rFonts w:eastAsia="PMingLiU"/>
          <w:lang w:eastAsia="zh-TW"/>
        </w:rPr>
      </w:pPr>
      <w:r w:rsidRPr="00997F01">
        <w:rPr>
          <w:rFonts w:eastAsia="PMingLiU"/>
          <w:lang w:eastAsia="zh-TW"/>
        </w:rPr>
        <w:t>Before or on deadline</w:t>
      </w:r>
      <w:r>
        <w:rPr>
          <w:rFonts w:eastAsia="PMingLiU"/>
          <w:lang w:eastAsia="zh-TW"/>
        </w:rPr>
        <w:tab/>
        <w:t>0</w:t>
      </w:r>
    </w:p>
    <w:p w14:paraId="57208794" w14:textId="4079BF17" w:rsidR="001E1FD0" w:rsidRPr="00997F01" w:rsidRDefault="001E1FD0" w:rsidP="00081F92">
      <w:pPr>
        <w:tabs>
          <w:tab w:val="left" w:pos="4820"/>
          <w:tab w:val="left" w:pos="5245"/>
          <w:tab w:val="left" w:pos="5812"/>
        </w:tabs>
        <w:ind w:left="1701"/>
        <w:rPr>
          <w:rFonts w:eastAsia="PMingLiU"/>
          <w:lang w:eastAsia="zh-TW"/>
        </w:rPr>
      </w:pPr>
      <w:r w:rsidRPr="00997F01">
        <w:rPr>
          <w:rFonts w:eastAsia="PMingLiU"/>
          <w:lang w:eastAsia="zh-TW"/>
        </w:rPr>
        <w:t>One week after deadline</w:t>
      </w:r>
      <w:r>
        <w:rPr>
          <w:rFonts w:eastAsia="PMingLiU"/>
          <w:lang w:eastAsia="zh-TW"/>
        </w:rPr>
        <w:tab/>
      </w:r>
      <w:r w:rsidRPr="00997F01">
        <w:rPr>
          <w:rFonts w:eastAsia="PMingLiU"/>
          <w:lang w:eastAsia="zh-TW"/>
        </w:rPr>
        <w:t>-</w:t>
      </w:r>
      <w:r>
        <w:rPr>
          <w:rFonts w:eastAsia="PMingLiU"/>
          <w:lang w:eastAsia="zh-TW"/>
        </w:rPr>
        <w:t>3%</w:t>
      </w:r>
    </w:p>
    <w:p w14:paraId="15FE0BF0" w14:textId="19A4A6BB" w:rsidR="001E1FD0" w:rsidRPr="00997F01" w:rsidRDefault="001E1FD0" w:rsidP="00081F92">
      <w:pPr>
        <w:tabs>
          <w:tab w:val="left" w:pos="4820"/>
          <w:tab w:val="left" w:pos="5245"/>
          <w:tab w:val="left" w:pos="5812"/>
        </w:tabs>
        <w:ind w:left="1701"/>
        <w:rPr>
          <w:rFonts w:eastAsia="PMingLiU"/>
          <w:lang w:eastAsia="zh-TW"/>
        </w:rPr>
      </w:pPr>
      <w:r w:rsidRPr="00997F01">
        <w:rPr>
          <w:rFonts w:eastAsia="PMingLiU"/>
          <w:lang w:eastAsia="zh-TW"/>
        </w:rPr>
        <w:t>Two weeks after deadline</w:t>
      </w:r>
      <w:r w:rsidRPr="00997F01">
        <w:rPr>
          <w:rFonts w:eastAsia="PMingLiU"/>
          <w:lang w:eastAsia="zh-TW"/>
        </w:rPr>
        <w:tab/>
      </w:r>
      <w:r>
        <w:rPr>
          <w:rFonts w:eastAsia="PMingLiU"/>
          <w:lang w:eastAsia="zh-TW"/>
        </w:rPr>
        <w:t>-6%</w:t>
      </w:r>
    </w:p>
    <w:p w14:paraId="4E1CC17D" w14:textId="5C9D1173" w:rsidR="001E1FD0" w:rsidRPr="00997F01" w:rsidRDefault="001E1FD0" w:rsidP="00081F92">
      <w:pPr>
        <w:tabs>
          <w:tab w:val="left" w:pos="4820"/>
          <w:tab w:val="left" w:pos="5245"/>
          <w:tab w:val="left" w:pos="5812"/>
        </w:tabs>
        <w:ind w:left="1701"/>
        <w:rPr>
          <w:rFonts w:eastAsia="PMingLiU"/>
          <w:lang w:eastAsia="zh-TW"/>
        </w:rPr>
      </w:pPr>
      <w:r w:rsidRPr="00997F01">
        <w:rPr>
          <w:rFonts w:eastAsia="PMingLiU"/>
          <w:lang w:eastAsia="zh-TW"/>
        </w:rPr>
        <w:t>Three weeks after deadline</w:t>
      </w:r>
      <w:r w:rsidRPr="00997F01">
        <w:rPr>
          <w:rFonts w:eastAsia="PMingLiU"/>
          <w:lang w:eastAsia="zh-TW"/>
        </w:rPr>
        <w:tab/>
      </w:r>
      <w:r>
        <w:rPr>
          <w:rFonts w:eastAsia="PMingLiU"/>
          <w:lang w:eastAsia="zh-TW"/>
        </w:rPr>
        <w:t>-9%</w:t>
      </w:r>
    </w:p>
    <w:p w14:paraId="4037C74E" w14:textId="10B3477D" w:rsidR="001E1FD0" w:rsidRDefault="001E1FD0" w:rsidP="00081F92">
      <w:pPr>
        <w:tabs>
          <w:tab w:val="left" w:pos="4820"/>
          <w:tab w:val="left" w:pos="5245"/>
          <w:tab w:val="left" w:pos="5812"/>
        </w:tabs>
        <w:ind w:left="1701"/>
        <w:rPr>
          <w:rFonts w:eastAsia="PMingLiU"/>
          <w:lang w:eastAsia="zh-TW"/>
        </w:rPr>
      </w:pPr>
      <w:r w:rsidRPr="00997F01">
        <w:rPr>
          <w:rFonts w:eastAsia="PMingLiU"/>
          <w:lang w:eastAsia="zh-TW"/>
        </w:rPr>
        <w:t>Four weeks after deadline</w:t>
      </w:r>
      <w:r w:rsidRPr="00997F01">
        <w:rPr>
          <w:rFonts w:eastAsia="PMingLiU"/>
          <w:lang w:eastAsia="zh-TW"/>
        </w:rPr>
        <w:tab/>
      </w:r>
      <w:r>
        <w:rPr>
          <w:rFonts w:eastAsia="PMingLiU"/>
          <w:lang w:eastAsia="zh-TW"/>
        </w:rPr>
        <w:t>-12%</w:t>
      </w:r>
    </w:p>
    <w:p w14:paraId="36E5CE95" w14:textId="48CA50AA" w:rsidR="001E1FD0" w:rsidRPr="00997F01" w:rsidRDefault="001E1FD0" w:rsidP="00081F92">
      <w:pPr>
        <w:tabs>
          <w:tab w:val="left" w:pos="4820"/>
          <w:tab w:val="left" w:pos="5245"/>
          <w:tab w:val="left" w:pos="5812"/>
        </w:tabs>
        <w:ind w:left="1701"/>
        <w:rPr>
          <w:rFonts w:eastAsia="PMingLiU"/>
          <w:lang w:eastAsia="zh-TW"/>
        </w:rPr>
      </w:pPr>
      <w:r>
        <w:rPr>
          <w:rFonts w:eastAsia="PMingLiU"/>
          <w:lang w:eastAsia="zh-TW"/>
        </w:rPr>
        <w:t>Five weeks after deadline</w:t>
      </w:r>
      <w:r>
        <w:rPr>
          <w:rFonts w:eastAsia="PMingLiU"/>
          <w:lang w:eastAsia="zh-TW"/>
        </w:rPr>
        <w:tab/>
        <w:t>-15%</w:t>
      </w:r>
    </w:p>
    <w:p w14:paraId="2932FC67" w14:textId="148563D3" w:rsidR="001E1FD0" w:rsidRPr="0008394F" w:rsidRDefault="001E1FD0" w:rsidP="00081F92">
      <w:pPr>
        <w:tabs>
          <w:tab w:val="left" w:pos="4820"/>
          <w:tab w:val="left" w:pos="5245"/>
          <w:tab w:val="left" w:pos="5812"/>
        </w:tabs>
        <w:ind w:left="1701"/>
        <w:rPr>
          <w:rFonts w:eastAsia="PMingLiU"/>
          <w:lang w:eastAsia="zh-TW"/>
        </w:rPr>
      </w:pPr>
      <w:r>
        <w:rPr>
          <w:rFonts w:eastAsia="PMingLiU"/>
          <w:lang w:eastAsia="zh-TW"/>
        </w:rPr>
        <w:t>Six weeks after deadline</w:t>
      </w:r>
      <w:r>
        <w:rPr>
          <w:rFonts w:eastAsia="PMingLiU"/>
          <w:lang w:eastAsia="zh-TW"/>
        </w:rPr>
        <w:tab/>
        <w:t>-100% (assignment failure at 0%)</w:t>
      </w:r>
    </w:p>
    <w:p w14:paraId="2409BFD4" w14:textId="77777777" w:rsidR="001E1FD0" w:rsidRPr="00081F92" w:rsidRDefault="001E1FD0" w:rsidP="00081F92">
      <w:pPr>
        <w:pStyle w:val="Heading3"/>
        <w:numPr>
          <w:ilvl w:val="0"/>
          <w:numId w:val="11"/>
        </w:numPr>
        <w:ind w:left="1276" w:hanging="425"/>
        <w:jc w:val="left"/>
        <w:rPr>
          <w:rFonts w:eastAsia="PMingLiU"/>
          <w:lang w:eastAsia="zh-TW"/>
        </w:rPr>
      </w:pPr>
      <w:r w:rsidRPr="00081F92">
        <w:rPr>
          <w:rFonts w:eastAsia="PMingLiU"/>
          <w:lang w:eastAsia="zh-TW"/>
        </w:rPr>
        <w:t xml:space="preserve">In the event that a student fails a module, the Director may give him an opportunity to submit his assignment within two weeks after the notice by the Director. The highest allowable grade for passing the module is “B-” even if the resubmitted assignment is a good pass. </w:t>
      </w:r>
    </w:p>
    <w:p w14:paraId="2510FBA3" w14:textId="77777777" w:rsidR="001E1FD0" w:rsidRPr="00081F92" w:rsidRDefault="001E1FD0" w:rsidP="00081F92">
      <w:pPr>
        <w:pStyle w:val="Heading3"/>
        <w:numPr>
          <w:ilvl w:val="0"/>
          <w:numId w:val="11"/>
        </w:numPr>
        <w:ind w:left="1276" w:hanging="425"/>
        <w:jc w:val="left"/>
        <w:rPr>
          <w:rFonts w:eastAsia="PMingLiU"/>
          <w:lang w:eastAsia="zh-TW"/>
        </w:rPr>
      </w:pPr>
      <w:r w:rsidRPr="00081F92">
        <w:rPr>
          <w:rFonts w:eastAsia="PMingLiU"/>
          <w:lang w:eastAsia="zh-TW"/>
        </w:rPr>
        <w:t>Students who fail a module will be monitored and may be requested to stop from studies if the cumulative GPA is too low to raise to 3.0.</w:t>
      </w:r>
    </w:p>
    <w:bookmarkEnd w:id="1"/>
    <w:p w14:paraId="631AB481" w14:textId="77777777" w:rsidR="00E930DD" w:rsidRDefault="00916587">
      <w:pPr>
        <w:rPr>
          <w:b/>
          <w:szCs w:val="22"/>
        </w:rPr>
      </w:pPr>
      <w:r>
        <w:rPr>
          <w:b/>
          <w:szCs w:val="22"/>
        </w:rPr>
        <w:br w:type="page"/>
      </w:r>
      <w:r w:rsidR="00E930DD">
        <w:rPr>
          <w:b/>
          <w:szCs w:val="22"/>
        </w:rPr>
        <w:lastRenderedPageBreak/>
        <w:t>Module Schedule</w:t>
      </w:r>
    </w:p>
    <w:p w14:paraId="1EC3A863" w14:textId="398A36F9" w:rsidR="00FE2FB7" w:rsidRPr="0092476F" w:rsidRDefault="00FE2FB7">
      <w:pPr>
        <w:rPr>
          <w:i/>
          <w:sz w:val="22"/>
          <w:szCs w:val="22"/>
        </w:rPr>
      </w:pPr>
      <w:r w:rsidRPr="0092476F">
        <w:rPr>
          <w:i/>
          <w:sz w:val="22"/>
          <w:szCs w:val="22"/>
        </w:rPr>
        <w:t>Class from 8:00 AM-5:30 PM with 3 breaks: 10:00-10:15, 12:30-1:30, 3:30-3:45</w:t>
      </w:r>
    </w:p>
    <w:p w14:paraId="128BA882" w14:textId="77777777" w:rsidR="00E930DD" w:rsidRDefault="00E930DD">
      <w:pPr>
        <w:rPr>
          <w:b/>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07"/>
        <w:gridCol w:w="4147"/>
      </w:tblGrid>
      <w:tr w:rsidR="00E930DD" w14:paraId="05A25008" w14:textId="77777777">
        <w:tc>
          <w:tcPr>
            <w:tcW w:w="1101" w:type="dxa"/>
            <w:tcBorders>
              <w:top w:val="single" w:sz="4" w:space="0" w:color="auto"/>
              <w:left w:val="single" w:sz="4" w:space="0" w:color="auto"/>
              <w:bottom w:val="single" w:sz="4" w:space="0" w:color="auto"/>
              <w:right w:val="single" w:sz="4" w:space="0" w:color="auto"/>
            </w:tcBorders>
            <w:shd w:val="solid" w:color="auto" w:fill="000000"/>
          </w:tcPr>
          <w:p w14:paraId="12CC4F6F" w14:textId="77777777" w:rsidR="00E930DD" w:rsidRDefault="00E930DD">
            <w:pPr>
              <w:rPr>
                <w:b/>
              </w:rPr>
            </w:pPr>
            <w:r>
              <w:rPr>
                <w:rFonts w:eastAsia="SimSun"/>
                <w:b/>
              </w:rPr>
              <w:t>Days</w:t>
            </w:r>
          </w:p>
        </w:tc>
        <w:tc>
          <w:tcPr>
            <w:tcW w:w="3507" w:type="dxa"/>
            <w:tcBorders>
              <w:top w:val="single" w:sz="4" w:space="0" w:color="auto"/>
              <w:left w:val="single" w:sz="4" w:space="0" w:color="auto"/>
              <w:bottom w:val="single" w:sz="4" w:space="0" w:color="auto"/>
              <w:right w:val="single" w:sz="4" w:space="0" w:color="auto"/>
            </w:tcBorders>
            <w:shd w:val="solid" w:color="auto" w:fill="000000"/>
          </w:tcPr>
          <w:p w14:paraId="430FFE63" w14:textId="77777777" w:rsidR="00E930DD" w:rsidRDefault="00E930DD">
            <w:pPr>
              <w:jc w:val="center"/>
              <w:rPr>
                <w:b/>
              </w:rPr>
            </w:pPr>
            <w:r>
              <w:rPr>
                <w:rFonts w:eastAsia="SimSun"/>
                <w:b/>
              </w:rPr>
              <w:t>Topics</w:t>
            </w:r>
          </w:p>
        </w:tc>
        <w:tc>
          <w:tcPr>
            <w:tcW w:w="4147" w:type="dxa"/>
            <w:tcBorders>
              <w:top w:val="single" w:sz="4" w:space="0" w:color="auto"/>
              <w:left w:val="single" w:sz="4" w:space="0" w:color="auto"/>
              <w:bottom w:val="single" w:sz="4" w:space="0" w:color="auto"/>
              <w:right w:val="single" w:sz="4" w:space="0" w:color="auto"/>
            </w:tcBorders>
            <w:shd w:val="solid" w:color="auto" w:fill="000000"/>
          </w:tcPr>
          <w:p w14:paraId="579EE41F" w14:textId="77777777" w:rsidR="00E930DD" w:rsidRDefault="00E930DD">
            <w:pPr>
              <w:jc w:val="center"/>
              <w:rPr>
                <w:b/>
              </w:rPr>
            </w:pPr>
            <w:r>
              <w:rPr>
                <w:b/>
              </w:rPr>
              <w:t>Class Activity</w:t>
            </w:r>
          </w:p>
        </w:tc>
      </w:tr>
      <w:tr w:rsidR="00E930DD" w14:paraId="107DFBC3" w14:textId="77777777">
        <w:tc>
          <w:tcPr>
            <w:tcW w:w="1101" w:type="dxa"/>
            <w:tcBorders>
              <w:top w:val="single" w:sz="4" w:space="0" w:color="auto"/>
              <w:left w:val="single" w:sz="4" w:space="0" w:color="auto"/>
              <w:bottom w:val="single" w:sz="4" w:space="0" w:color="auto"/>
              <w:right w:val="single" w:sz="4" w:space="0" w:color="auto"/>
            </w:tcBorders>
          </w:tcPr>
          <w:p w14:paraId="3EE5036B" w14:textId="77777777" w:rsidR="00E930DD" w:rsidRDefault="00E930DD">
            <w:pPr>
              <w:rPr>
                <w:rFonts w:eastAsia="SimSun"/>
                <w:b/>
                <w:szCs w:val="22"/>
              </w:rPr>
            </w:pPr>
            <w:r>
              <w:rPr>
                <w:rFonts w:eastAsia="SimSun"/>
                <w:b/>
                <w:szCs w:val="22"/>
              </w:rPr>
              <w:t>Day 1</w:t>
            </w:r>
          </w:p>
          <w:p w14:paraId="72C108C5" w14:textId="77777777" w:rsidR="00E930DD" w:rsidRDefault="00E930DD">
            <w:pPr>
              <w:rPr>
                <w:rFonts w:eastAsia="SimSun"/>
                <w:b/>
                <w:szCs w:val="22"/>
              </w:rPr>
            </w:pPr>
            <w:r>
              <w:rPr>
                <w:rFonts w:eastAsia="SimSun"/>
                <w:b/>
                <w:szCs w:val="22"/>
              </w:rPr>
              <w:t>Monday</w:t>
            </w:r>
          </w:p>
          <w:p w14:paraId="727A52CB" w14:textId="77777777" w:rsidR="00E930DD" w:rsidRDefault="00E930DD">
            <w:pPr>
              <w:rPr>
                <w:b/>
                <w:szCs w:val="22"/>
              </w:rPr>
            </w:pPr>
            <w:r>
              <w:rPr>
                <w:rFonts w:eastAsia="SimSun"/>
                <w:b/>
                <w:szCs w:val="22"/>
              </w:rPr>
              <w:t>Topic 1</w:t>
            </w:r>
          </w:p>
          <w:p w14:paraId="59C71EDF" w14:textId="77777777" w:rsidR="00E930DD" w:rsidRDefault="00E930DD">
            <w:pPr>
              <w:rPr>
                <w:rFonts w:eastAsia="SimSun"/>
                <w:b/>
                <w:szCs w:val="22"/>
              </w:rPr>
            </w:pPr>
          </w:p>
          <w:p w14:paraId="46F824DB" w14:textId="77777777" w:rsidR="00E930DD" w:rsidRDefault="00E930DD">
            <w:pPr>
              <w:rPr>
                <w:rFonts w:eastAsia="SimSun"/>
                <w:b/>
                <w:szCs w:val="22"/>
              </w:rPr>
            </w:pPr>
          </w:p>
          <w:p w14:paraId="38AAC937" w14:textId="77777777" w:rsidR="00E930DD" w:rsidRDefault="00E930DD">
            <w:pPr>
              <w:rPr>
                <w:rFonts w:eastAsia="SimSun"/>
                <w:szCs w:val="22"/>
              </w:rPr>
            </w:pPr>
          </w:p>
          <w:p w14:paraId="0AF60CCA" w14:textId="77777777" w:rsidR="00E930DD" w:rsidRDefault="00E930DD">
            <w:pPr>
              <w:rPr>
                <w:rFonts w:eastAsia="SimSun"/>
                <w:b/>
              </w:rPr>
            </w:pPr>
          </w:p>
        </w:tc>
        <w:tc>
          <w:tcPr>
            <w:tcW w:w="3507" w:type="dxa"/>
            <w:tcBorders>
              <w:top w:val="single" w:sz="4" w:space="0" w:color="auto"/>
              <w:left w:val="single" w:sz="4" w:space="0" w:color="auto"/>
              <w:bottom w:val="single" w:sz="4" w:space="0" w:color="auto"/>
              <w:right w:val="single" w:sz="4" w:space="0" w:color="auto"/>
            </w:tcBorders>
          </w:tcPr>
          <w:p w14:paraId="1C5551A4" w14:textId="77777777" w:rsidR="00E930DD" w:rsidRDefault="00E930DD">
            <w:pPr>
              <w:rPr>
                <w:b/>
                <w:bCs/>
                <w:i/>
                <w:iCs/>
                <w:szCs w:val="22"/>
              </w:rPr>
            </w:pPr>
            <w:r>
              <w:rPr>
                <w:b/>
                <w:bCs/>
                <w:i/>
                <w:iCs/>
                <w:szCs w:val="22"/>
              </w:rPr>
              <w:t>Research Process I:</w:t>
            </w:r>
          </w:p>
          <w:p w14:paraId="1029B328" w14:textId="77777777" w:rsidR="00E930DD" w:rsidRDefault="00E930DD">
            <w:pPr>
              <w:rPr>
                <w:b/>
                <w:bCs/>
                <w:szCs w:val="22"/>
              </w:rPr>
            </w:pPr>
            <w:r>
              <w:rPr>
                <w:b/>
                <w:bCs/>
                <w:szCs w:val="22"/>
              </w:rPr>
              <w:t>Introduction Chapter</w:t>
            </w:r>
          </w:p>
          <w:p w14:paraId="2ACAD050" w14:textId="77777777" w:rsidR="00E930DD" w:rsidRDefault="00E930DD" w:rsidP="00081F92">
            <w:pPr>
              <w:numPr>
                <w:ilvl w:val="0"/>
                <w:numId w:val="8"/>
              </w:numPr>
              <w:rPr>
                <w:bCs/>
                <w:iCs/>
                <w:szCs w:val="22"/>
              </w:rPr>
            </w:pPr>
            <w:r>
              <w:rPr>
                <w:bCs/>
                <w:iCs/>
                <w:szCs w:val="22"/>
              </w:rPr>
              <w:t>Identifying the research question</w:t>
            </w:r>
          </w:p>
          <w:p w14:paraId="41A64B2E" w14:textId="77777777" w:rsidR="00E930DD" w:rsidRDefault="00E930DD" w:rsidP="00081F92">
            <w:pPr>
              <w:numPr>
                <w:ilvl w:val="0"/>
                <w:numId w:val="8"/>
              </w:numPr>
              <w:rPr>
                <w:bCs/>
                <w:iCs/>
                <w:szCs w:val="22"/>
              </w:rPr>
            </w:pPr>
            <w:r>
              <w:rPr>
                <w:bCs/>
                <w:iCs/>
                <w:szCs w:val="22"/>
              </w:rPr>
              <w:t>Describing the research background that leads to the research question</w:t>
            </w:r>
          </w:p>
          <w:p w14:paraId="239EED71" w14:textId="77777777" w:rsidR="00E930DD" w:rsidRDefault="00E930DD" w:rsidP="00081F92">
            <w:pPr>
              <w:numPr>
                <w:ilvl w:val="0"/>
                <w:numId w:val="8"/>
              </w:numPr>
              <w:rPr>
                <w:bCs/>
                <w:iCs/>
                <w:szCs w:val="22"/>
              </w:rPr>
            </w:pPr>
            <w:r>
              <w:rPr>
                <w:bCs/>
                <w:iCs/>
                <w:szCs w:val="22"/>
              </w:rPr>
              <w:t>Explaining the significance of the research topic</w:t>
            </w:r>
          </w:p>
          <w:p w14:paraId="2307D7B4" w14:textId="77777777" w:rsidR="00E930DD" w:rsidRDefault="00E930DD" w:rsidP="00081F92">
            <w:pPr>
              <w:numPr>
                <w:ilvl w:val="0"/>
                <w:numId w:val="8"/>
              </w:numPr>
              <w:rPr>
                <w:szCs w:val="22"/>
              </w:rPr>
            </w:pPr>
            <w:r>
              <w:rPr>
                <w:bCs/>
                <w:iCs/>
                <w:szCs w:val="22"/>
              </w:rPr>
              <w:t>Defining the scope of research</w:t>
            </w:r>
          </w:p>
        </w:tc>
        <w:tc>
          <w:tcPr>
            <w:tcW w:w="4147" w:type="dxa"/>
            <w:tcBorders>
              <w:top w:val="single" w:sz="4" w:space="0" w:color="auto"/>
              <w:left w:val="single" w:sz="4" w:space="0" w:color="auto"/>
              <w:bottom w:val="single" w:sz="4" w:space="0" w:color="auto"/>
              <w:right w:val="single" w:sz="4" w:space="0" w:color="auto"/>
            </w:tcBorders>
          </w:tcPr>
          <w:p w14:paraId="7EEACB16" w14:textId="77777777" w:rsidR="00E930DD" w:rsidRDefault="00E930DD">
            <w:pPr>
              <w:rPr>
                <w:b/>
              </w:rPr>
            </w:pPr>
            <w:r>
              <w:rPr>
                <w:rFonts w:eastAsia="SimSun"/>
                <w:szCs w:val="22"/>
              </w:rPr>
              <w:t>Discuss the research question and background</w:t>
            </w:r>
          </w:p>
        </w:tc>
      </w:tr>
      <w:tr w:rsidR="00E930DD" w14:paraId="0C4DF17B" w14:textId="77777777">
        <w:tc>
          <w:tcPr>
            <w:tcW w:w="1101" w:type="dxa"/>
            <w:tcBorders>
              <w:top w:val="single" w:sz="4" w:space="0" w:color="auto"/>
              <w:left w:val="single" w:sz="4" w:space="0" w:color="auto"/>
              <w:bottom w:val="single" w:sz="4" w:space="0" w:color="auto"/>
              <w:right w:val="single" w:sz="4" w:space="0" w:color="auto"/>
            </w:tcBorders>
          </w:tcPr>
          <w:p w14:paraId="4C30298D" w14:textId="77777777" w:rsidR="00E930DD" w:rsidRDefault="00E930DD">
            <w:pPr>
              <w:rPr>
                <w:rFonts w:eastAsia="SimSun"/>
                <w:b/>
                <w:szCs w:val="22"/>
              </w:rPr>
            </w:pPr>
            <w:r>
              <w:rPr>
                <w:b/>
                <w:szCs w:val="22"/>
              </w:rPr>
              <w:t>Day 1</w:t>
            </w:r>
            <w:r>
              <w:rPr>
                <w:rFonts w:eastAsia="SimSun"/>
                <w:b/>
                <w:szCs w:val="22"/>
              </w:rPr>
              <w:t xml:space="preserve"> </w:t>
            </w:r>
          </w:p>
          <w:p w14:paraId="6EB6EB86" w14:textId="77777777" w:rsidR="00E930DD" w:rsidRDefault="00E930DD">
            <w:pPr>
              <w:rPr>
                <w:rFonts w:eastAsia="SimSun"/>
                <w:b/>
                <w:szCs w:val="22"/>
              </w:rPr>
            </w:pPr>
            <w:r>
              <w:rPr>
                <w:rFonts w:eastAsia="SimSun"/>
                <w:b/>
                <w:szCs w:val="22"/>
              </w:rPr>
              <w:t>Monday</w:t>
            </w:r>
          </w:p>
          <w:p w14:paraId="7A7663B2" w14:textId="77777777" w:rsidR="00E930DD" w:rsidRDefault="00E930DD">
            <w:pPr>
              <w:rPr>
                <w:b/>
                <w:szCs w:val="22"/>
              </w:rPr>
            </w:pPr>
            <w:r>
              <w:rPr>
                <w:b/>
                <w:szCs w:val="22"/>
              </w:rPr>
              <w:t>Topic 2</w:t>
            </w:r>
          </w:p>
          <w:p w14:paraId="2ADB92C9" w14:textId="77777777" w:rsidR="00E930DD" w:rsidRDefault="00E930DD">
            <w:pPr>
              <w:rPr>
                <w:rFonts w:eastAsia="SimSun"/>
                <w:b/>
                <w:szCs w:val="22"/>
              </w:rPr>
            </w:pPr>
          </w:p>
        </w:tc>
        <w:tc>
          <w:tcPr>
            <w:tcW w:w="3507" w:type="dxa"/>
            <w:tcBorders>
              <w:top w:val="single" w:sz="4" w:space="0" w:color="auto"/>
              <w:left w:val="single" w:sz="4" w:space="0" w:color="auto"/>
              <w:bottom w:val="single" w:sz="4" w:space="0" w:color="auto"/>
              <w:right w:val="single" w:sz="4" w:space="0" w:color="auto"/>
            </w:tcBorders>
          </w:tcPr>
          <w:p w14:paraId="449AEAE2" w14:textId="77777777" w:rsidR="00E930DD" w:rsidRDefault="00E930DD">
            <w:pPr>
              <w:rPr>
                <w:b/>
                <w:bCs/>
                <w:i/>
                <w:iCs/>
                <w:szCs w:val="22"/>
              </w:rPr>
            </w:pPr>
            <w:r>
              <w:rPr>
                <w:b/>
                <w:bCs/>
                <w:i/>
                <w:iCs/>
                <w:szCs w:val="22"/>
              </w:rPr>
              <w:t>Research Process II</w:t>
            </w:r>
          </w:p>
          <w:p w14:paraId="0631ACFB" w14:textId="77777777" w:rsidR="00E930DD" w:rsidRDefault="00E930DD">
            <w:pPr>
              <w:rPr>
                <w:bCs/>
                <w:iCs/>
                <w:szCs w:val="22"/>
              </w:rPr>
            </w:pPr>
            <w:r>
              <w:rPr>
                <w:b/>
                <w:bCs/>
                <w:iCs/>
                <w:szCs w:val="22"/>
              </w:rPr>
              <w:t>Reading for the Literature</w:t>
            </w:r>
            <w:r>
              <w:rPr>
                <w:bCs/>
                <w:iCs/>
                <w:szCs w:val="22"/>
              </w:rPr>
              <w:t xml:space="preserve"> </w:t>
            </w:r>
            <w:r>
              <w:rPr>
                <w:b/>
                <w:bCs/>
                <w:iCs/>
                <w:szCs w:val="22"/>
              </w:rPr>
              <w:t>Review Chapter</w:t>
            </w:r>
          </w:p>
          <w:p w14:paraId="3AC5DA99" w14:textId="77777777" w:rsidR="00E930DD" w:rsidRDefault="00E930DD">
            <w:pPr>
              <w:rPr>
                <w:bCs/>
                <w:iCs/>
                <w:szCs w:val="22"/>
              </w:rPr>
            </w:pPr>
            <w:r>
              <w:rPr>
                <w:bCs/>
                <w:iCs/>
                <w:szCs w:val="22"/>
              </w:rPr>
              <w:t>1. Evaluating sources of readings</w:t>
            </w:r>
          </w:p>
          <w:p w14:paraId="535FE903" w14:textId="77777777" w:rsidR="00E930DD" w:rsidRDefault="00E930DD">
            <w:pPr>
              <w:rPr>
                <w:bCs/>
                <w:iCs/>
                <w:szCs w:val="22"/>
              </w:rPr>
            </w:pPr>
            <w:r>
              <w:rPr>
                <w:bCs/>
                <w:iCs/>
                <w:szCs w:val="22"/>
              </w:rPr>
              <w:t>2. Thinking and reading critically</w:t>
            </w:r>
          </w:p>
          <w:p w14:paraId="217AF23B" w14:textId="77777777" w:rsidR="00E930DD" w:rsidRDefault="00E930DD">
            <w:pPr>
              <w:rPr>
                <w:b/>
                <w:bCs/>
                <w:i/>
                <w:iCs/>
                <w:szCs w:val="22"/>
              </w:rPr>
            </w:pPr>
            <w:r>
              <w:rPr>
                <w:bCs/>
                <w:iCs/>
                <w:szCs w:val="22"/>
              </w:rPr>
              <w:t>3. Citing and integrating sources</w:t>
            </w:r>
          </w:p>
        </w:tc>
        <w:tc>
          <w:tcPr>
            <w:tcW w:w="4147" w:type="dxa"/>
            <w:tcBorders>
              <w:top w:val="single" w:sz="4" w:space="0" w:color="auto"/>
              <w:left w:val="single" w:sz="4" w:space="0" w:color="auto"/>
              <w:bottom w:val="single" w:sz="4" w:space="0" w:color="auto"/>
              <w:right w:val="single" w:sz="4" w:space="0" w:color="auto"/>
            </w:tcBorders>
          </w:tcPr>
          <w:p w14:paraId="04AB889F" w14:textId="77777777" w:rsidR="00E930DD" w:rsidRDefault="00E930DD">
            <w:pPr>
              <w:rPr>
                <w:rFonts w:eastAsia="SimSun"/>
                <w:szCs w:val="22"/>
              </w:rPr>
            </w:pPr>
          </w:p>
          <w:p w14:paraId="43A4DE4E" w14:textId="77777777" w:rsidR="00E930DD" w:rsidRDefault="00E930DD">
            <w:pPr>
              <w:rPr>
                <w:rFonts w:eastAsia="SimSun"/>
                <w:szCs w:val="22"/>
              </w:rPr>
            </w:pPr>
            <w:r>
              <w:rPr>
                <w:rFonts w:eastAsia="SimSun"/>
                <w:szCs w:val="22"/>
              </w:rPr>
              <w:t xml:space="preserve">Review the Introduction Section of your research proposal. Revise it for your research report. </w:t>
            </w:r>
          </w:p>
          <w:p w14:paraId="26F12610" w14:textId="77777777" w:rsidR="00E930DD" w:rsidRDefault="00E930DD">
            <w:pPr>
              <w:jc w:val="center"/>
              <w:rPr>
                <w:rFonts w:eastAsia="SimSun"/>
                <w:szCs w:val="22"/>
              </w:rPr>
            </w:pPr>
          </w:p>
        </w:tc>
      </w:tr>
      <w:tr w:rsidR="00E930DD" w14:paraId="36469E57" w14:textId="77777777">
        <w:tc>
          <w:tcPr>
            <w:tcW w:w="1101" w:type="dxa"/>
            <w:tcBorders>
              <w:top w:val="single" w:sz="4" w:space="0" w:color="auto"/>
              <w:left w:val="single" w:sz="4" w:space="0" w:color="auto"/>
              <w:bottom w:val="single" w:sz="4" w:space="0" w:color="auto"/>
              <w:right w:val="single" w:sz="4" w:space="0" w:color="auto"/>
            </w:tcBorders>
          </w:tcPr>
          <w:p w14:paraId="2535C1F8" w14:textId="77777777" w:rsidR="00E930DD" w:rsidRDefault="00E930DD">
            <w:pPr>
              <w:rPr>
                <w:rFonts w:eastAsia="SimSun"/>
                <w:b/>
                <w:szCs w:val="22"/>
              </w:rPr>
            </w:pPr>
          </w:p>
        </w:tc>
        <w:tc>
          <w:tcPr>
            <w:tcW w:w="3507" w:type="dxa"/>
            <w:tcBorders>
              <w:top w:val="single" w:sz="4" w:space="0" w:color="auto"/>
              <w:left w:val="single" w:sz="4" w:space="0" w:color="auto"/>
              <w:bottom w:val="single" w:sz="4" w:space="0" w:color="auto"/>
              <w:right w:val="single" w:sz="4" w:space="0" w:color="auto"/>
            </w:tcBorders>
          </w:tcPr>
          <w:p w14:paraId="1A5F091C" w14:textId="77777777" w:rsidR="00E930DD" w:rsidRDefault="00E930DD">
            <w:pPr>
              <w:rPr>
                <w:rFonts w:eastAsia="SimSun"/>
                <w:b/>
                <w:bCs/>
                <w:i/>
                <w:iCs/>
                <w:szCs w:val="22"/>
              </w:rPr>
            </w:pPr>
            <w:r>
              <w:rPr>
                <w:rFonts w:eastAsia="SimSun"/>
                <w:b/>
                <w:bCs/>
                <w:i/>
                <w:iCs/>
                <w:szCs w:val="22"/>
              </w:rPr>
              <w:t>Research Process III</w:t>
            </w:r>
          </w:p>
          <w:p w14:paraId="4AED2B9F" w14:textId="77777777" w:rsidR="00E930DD" w:rsidRDefault="00E930DD">
            <w:pPr>
              <w:rPr>
                <w:rFonts w:eastAsia="SimSun"/>
                <w:b/>
                <w:bCs/>
                <w:i/>
                <w:iCs/>
                <w:szCs w:val="22"/>
              </w:rPr>
            </w:pPr>
            <w:r>
              <w:rPr>
                <w:rFonts w:eastAsia="SimSun"/>
                <w:b/>
                <w:bCs/>
                <w:i/>
                <w:iCs/>
                <w:szCs w:val="22"/>
              </w:rPr>
              <w:t>Methodology Chapter</w:t>
            </w:r>
          </w:p>
          <w:p w14:paraId="07AF524D" w14:textId="77777777" w:rsidR="00E930DD" w:rsidRDefault="00E930DD">
            <w:pPr>
              <w:rPr>
                <w:bCs/>
                <w:iCs/>
                <w:szCs w:val="22"/>
              </w:rPr>
            </w:pPr>
            <w:r>
              <w:rPr>
                <w:rFonts w:eastAsia="SimSun"/>
                <w:bCs/>
                <w:iCs/>
                <w:szCs w:val="22"/>
              </w:rPr>
              <w:t>1.</w:t>
            </w:r>
            <w:r>
              <w:rPr>
                <w:rFonts w:eastAsia="SimSun"/>
                <w:b/>
                <w:bCs/>
                <w:i/>
                <w:iCs/>
                <w:szCs w:val="22"/>
              </w:rPr>
              <w:t xml:space="preserve"> </w:t>
            </w:r>
            <w:r>
              <w:rPr>
                <w:bCs/>
                <w:iCs/>
                <w:szCs w:val="22"/>
              </w:rPr>
              <w:t>Ethics</w:t>
            </w:r>
          </w:p>
          <w:p w14:paraId="6BF4F7C9" w14:textId="77777777" w:rsidR="00E930DD" w:rsidRDefault="00E930DD">
            <w:pPr>
              <w:rPr>
                <w:bCs/>
                <w:iCs/>
                <w:szCs w:val="22"/>
              </w:rPr>
            </w:pPr>
            <w:r>
              <w:rPr>
                <w:bCs/>
                <w:iCs/>
                <w:szCs w:val="22"/>
              </w:rPr>
              <w:t>2. Intro to Research Methodology</w:t>
            </w:r>
          </w:p>
        </w:tc>
        <w:tc>
          <w:tcPr>
            <w:tcW w:w="4147" w:type="dxa"/>
            <w:tcBorders>
              <w:top w:val="single" w:sz="4" w:space="0" w:color="auto"/>
              <w:left w:val="single" w:sz="4" w:space="0" w:color="auto"/>
              <w:bottom w:val="single" w:sz="4" w:space="0" w:color="auto"/>
              <w:right w:val="single" w:sz="4" w:space="0" w:color="auto"/>
            </w:tcBorders>
          </w:tcPr>
          <w:p w14:paraId="2FD2D37B" w14:textId="77777777" w:rsidR="00E930DD" w:rsidRDefault="00E930DD">
            <w:pPr>
              <w:rPr>
                <w:szCs w:val="22"/>
              </w:rPr>
            </w:pPr>
            <w:r>
              <w:rPr>
                <w:szCs w:val="22"/>
              </w:rPr>
              <w:t>Discuss the background of your research topic. Revise and present your background and research aim.</w:t>
            </w:r>
          </w:p>
          <w:p w14:paraId="4607DA18" w14:textId="77777777" w:rsidR="00E930DD" w:rsidRDefault="00E930DD">
            <w:pPr>
              <w:rPr>
                <w:rFonts w:eastAsia="SimSun"/>
                <w:szCs w:val="22"/>
              </w:rPr>
            </w:pPr>
            <w:r>
              <w:rPr>
                <w:szCs w:val="22"/>
              </w:rPr>
              <w:t xml:space="preserve">Tutor’s feedback on </w:t>
            </w:r>
            <w:r>
              <w:rPr>
                <w:i/>
                <w:szCs w:val="22"/>
              </w:rPr>
              <w:t>Background.</w:t>
            </w:r>
          </w:p>
        </w:tc>
      </w:tr>
      <w:tr w:rsidR="00E930DD" w14:paraId="6944E089" w14:textId="77777777">
        <w:tc>
          <w:tcPr>
            <w:tcW w:w="1101" w:type="dxa"/>
            <w:tcBorders>
              <w:top w:val="single" w:sz="4" w:space="0" w:color="auto"/>
              <w:left w:val="single" w:sz="4" w:space="0" w:color="auto"/>
              <w:bottom w:val="single" w:sz="4" w:space="0" w:color="auto"/>
              <w:right w:val="single" w:sz="4" w:space="0" w:color="auto"/>
            </w:tcBorders>
          </w:tcPr>
          <w:p w14:paraId="4E353E5B" w14:textId="77777777" w:rsidR="00E930DD" w:rsidRDefault="00E930DD">
            <w:pPr>
              <w:rPr>
                <w:rFonts w:eastAsia="SimSun"/>
                <w:b/>
                <w:szCs w:val="22"/>
              </w:rPr>
            </w:pPr>
            <w:r>
              <w:rPr>
                <w:b/>
                <w:szCs w:val="22"/>
              </w:rPr>
              <w:t>Day 1</w:t>
            </w:r>
            <w:r>
              <w:rPr>
                <w:rFonts w:eastAsia="SimSun"/>
                <w:b/>
                <w:szCs w:val="22"/>
              </w:rPr>
              <w:t xml:space="preserve"> </w:t>
            </w:r>
          </w:p>
          <w:p w14:paraId="6BA5FF39" w14:textId="77777777" w:rsidR="00E930DD" w:rsidRDefault="00E930DD">
            <w:pPr>
              <w:rPr>
                <w:b/>
                <w:szCs w:val="22"/>
              </w:rPr>
            </w:pPr>
            <w:r>
              <w:rPr>
                <w:rFonts w:eastAsia="SimSun"/>
                <w:b/>
                <w:szCs w:val="22"/>
              </w:rPr>
              <w:t>Monday</w:t>
            </w:r>
          </w:p>
          <w:p w14:paraId="5A3D2990" w14:textId="77777777" w:rsidR="00E930DD" w:rsidRDefault="00E930DD">
            <w:pPr>
              <w:rPr>
                <w:b/>
                <w:szCs w:val="22"/>
              </w:rPr>
            </w:pPr>
            <w:r>
              <w:rPr>
                <w:b/>
                <w:szCs w:val="22"/>
              </w:rPr>
              <w:t>Topic 3</w:t>
            </w:r>
          </w:p>
          <w:p w14:paraId="77705CE4" w14:textId="77777777" w:rsidR="00E930DD" w:rsidRDefault="00E930DD">
            <w:pPr>
              <w:rPr>
                <w:rFonts w:eastAsia="SimSun"/>
                <w:b/>
                <w:szCs w:val="22"/>
              </w:rPr>
            </w:pPr>
          </w:p>
        </w:tc>
        <w:tc>
          <w:tcPr>
            <w:tcW w:w="3507" w:type="dxa"/>
            <w:tcBorders>
              <w:top w:val="single" w:sz="4" w:space="0" w:color="auto"/>
              <w:left w:val="single" w:sz="4" w:space="0" w:color="auto"/>
              <w:bottom w:val="single" w:sz="4" w:space="0" w:color="auto"/>
              <w:right w:val="single" w:sz="4" w:space="0" w:color="auto"/>
            </w:tcBorders>
          </w:tcPr>
          <w:p w14:paraId="2CA88007" w14:textId="77777777" w:rsidR="00E930DD" w:rsidRDefault="00E930DD">
            <w:pPr>
              <w:rPr>
                <w:rFonts w:eastAsia="SimSun"/>
                <w:b/>
                <w:bCs/>
                <w:i/>
                <w:iCs/>
                <w:szCs w:val="22"/>
              </w:rPr>
            </w:pPr>
            <w:r>
              <w:rPr>
                <w:rFonts w:eastAsia="SimSun"/>
                <w:b/>
                <w:bCs/>
                <w:i/>
                <w:iCs/>
                <w:szCs w:val="22"/>
              </w:rPr>
              <w:t>Research Process III</w:t>
            </w:r>
          </w:p>
          <w:p w14:paraId="57446748" w14:textId="77777777" w:rsidR="00E930DD" w:rsidRDefault="00E930DD">
            <w:pPr>
              <w:rPr>
                <w:rFonts w:eastAsia="SimSun"/>
                <w:b/>
                <w:bCs/>
                <w:szCs w:val="22"/>
              </w:rPr>
            </w:pPr>
            <w:r>
              <w:rPr>
                <w:rFonts w:eastAsia="SimSun"/>
                <w:b/>
                <w:bCs/>
                <w:szCs w:val="22"/>
              </w:rPr>
              <w:t>Methodology Chapter (cont’d)</w:t>
            </w:r>
          </w:p>
          <w:p w14:paraId="763B0DB8" w14:textId="77777777" w:rsidR="00E930DD" w:rsidRDefault="00E930DD">
            <w:pPr>
              <w:ind w:left="317" w:hanging="317"/>
              <w:rPr>
                <w:rFonts w:eastAsia="SimSun"/>
                <w:bCs/>
                <w:iCs/>
                <w:szCs w:val="22"/>
              </w:rPr>
            </w:pPr>
            <w:r>
              <w:rPr>
                <w:rFonts w:eastAsia="SimSun"/>
                <w:bCs/>
                <w:iCs/>
                <w:szCs w:val="22"/>
              </w:rPr>
              <w:t>3.  Qualitative and Quantitative Research</w:t>
            </w:r>
          </w:p>
          <w:p w14:paraId="528A4082" w14:textId="77777777" w:rsidR="00E930DD" w:rsidRDefault="00E930DD">
            <w:pPr>
              <w:ind w:left="317" w:hanging="317"/>
              <w:rPr>
                <w:rFonts w:eastAsia="SimSun"/>
                <w:bCs/>
                <w:iCs/>
                <w:szCs w:val="22"/>
              </w:rPr>
            </w:pPr>
            <w:r>
              <w:rPr>
                <w:rFonts w:eastAsia="SimSun"/>
                <w:bCs/>
                <w:iCs/>
                <w:szCs w:val="22"/>
              </w:rPr>
              <w:t>4.  Primary and Secondary Research</w:t>
            </w:r>
          </w:p>
          <w:p w14:paraId="1CD98E06" w14:textId="77777777" w:rsidR="00E930DD" w:rsidRDefault="00E930DD">
            <w:pPr>
              <w:ind w:left="317" w:hanging="317"/>
              <w:rPr>
                <w:szCs w:val="22"/>
              </w:rPr>
            </w:pPr>
            <w:r>
              <w:rPr>
                <w:rFonts w:eastAsia="SimSun"/>
                <w:bCs/>
                <w:iCs/>
                <w:szCs w:val="22"/>
              </w:rPr>
              <w:t>5.  Selecting the appropriate research method based on the research question</w:t>
            </w:r>
          </w:p>
          <w:p w14:paraId="612A4B01" w14:textId="77777777" w:rsidR="00E930DD" w:rsidRDefault="00E930DD" w:rsidP="00E50C97">
            <w:pPr>
              <w:ind w:left="317" w:hanging="317"/>
              <w:rPr>
                <w:bCs/>
                <w:iCs/>
                <w:szCs w:val="22"/>
              </w:rPr>
            </w:pPr>
            <w:r>
              <w:rPr>
                <w:rFonts w:eastAsia="SimSun"/>
                <w:bCs/>
                <w:iCs/>
                <w:szCs w:val="22"/>
              </w:rPr>
              <w:t>6.  Evaluating strengths and weaknesses of research methods</w:t>
            </w:r>
          </w:p>
        </w:tc>
        <w:tc>
          <w:tcPr>
            <w:tcW w:w="4147" w:type="dxa"/>
            <w:tcBorders>
              <w:top w:val="single" w:sz="4" w:space="0" w:color="auto"/>
              <w:left w:val="single" w:sz="4" w:space="0" w:color="auto"/>
              <w:bottom w:val="single" w:sz="4" w:space="0" w:color="auto"/>
              <w:right w:val="single" w:sz="4" w:space="0" w:color="auto"/>
            </w:tcBorders>
          </w:tcPr>
          <w:p w14:paraId="2E8C4280" w14:textId="77777777" w:rsidR="00E930DD" w:rsidRDefault="00E930DD">
            <w:pPr>
              <w:rPr>
                <w:rFonts w:eastAsia="SimSun"/>
                <w:szCs w:val="22"/>
              </w:rPr>
            </w:pPr>
          </w:p>
          <w:p w14:paraId="55DFF9DF" w14:textId="77777777" w:rsidR="00E930DD" w:rsidRDefault="00E930DD">
            <w:pPr>
              <w:rPr>
                <w:rFonts w:eastAsia="SimSun"/>
                <w:szCs w:val="22"/>
              </w:rPr>
            </w:pPr>
            <w:r>
              <w:rPr>
                <w:rFonts w:eastAsia="SimSun"/>
                <w:szCs w:val="22"/>
              </w:rPr>
              <w:t>Write the Methodology section of the Research Report.</w:t>
            </w:r>
          </w:p>
          <w:p w14:paraId="0C81C3E5" w14:textId="77777777" w:rsidR="00E930DD" w:rsidRDefault="00E930DD">
            <w:pPr>
              <w:rPr>
                <w:szCs w:val="22"/>
              </w:rPr>
            </w:pPr>
          </w:p>
        </w:tc>
      </w:tr>
      <w:tr w:rsidR="00E930DD" w14:paraId="44030FA2" w14:textId="77777777">
        <w:tc>
          <w:tcPr>
            <w:tcW w:w="1101" w:type="dxa"/>
            <w:tcBorders>
              <w:top w:val="single" w:sz="4" w:space="0" w:color="auto"/>
              <w:left w:val="single" w:sz="4" w:space="0" w:color="auto"/>
              <w:bottom w:val="single" w:sz="4" w:space="0" w:color="auto"/>
              <w:right w:val="single" w:sz="4" w:space="0" w:color="auto"/>
            </w:tcBorders>
          </w:tcPr>
          <w:p w14:paraId="1266D864" w14:textId="77777777" w:rsidR="00E930DD" w:rsidRDefault="00E930DD">
            <w:pPr>
              <w:rPr>
                <w:rFonts w:eastAsia="SimSun"/>
                <w:b/>
                <w:szCs w:val="22"/>
              </w:rPr>
            </w:pPr>
            <w:r>
              <w:rPr>
                <w:b/>
                <w:szCs w:val="22"/>
              </w:rPr>
              <w:t>Day 2</w:t>
            </w:r>
            <w:r>
              <w:rPr>
                <w:rFonts w:eastAsia="SimSun"/>
                <w:b/>
                <w:szCs w:val="22"/>
              </w:rPr>
              <w:t xml:space="preserve"> </w:t>
            </w:r>
          </w:p>
          <w:p w14:paraId="0E882808" w14:textId="77777777" w:rsidR="00E930DD" w:rsidRDefault="00E930DD">
            <w:pPr>
              <w:rPr>
                <w:b/>
                <w:szCs w:val="22"/>
              </w:rPr>
            </w:pPr>
            <w:r>
              <w:rPr>
                <w:rFonts w:eastAsia="SimSun"/>
                <w:b/>
                <w:szCs w:val="22"/>
              </w:rPr>
              <w:t>Tuesday</w:t>
            </w:r>
          </w:p>
          <w:p w14:paraId="18747B1F" w14:textId="77777777" w:rsidR="00E930DD" w:rsidRDefault="00E930DD">
            <w:pPr>
              <w:rPr>
                <w:b/>
                <w:szCs w:val="22"/>
              </w:rPr>
            </w:pPr>
            <w:r>
              <w:rPr>
                <w:b/>
                <w:szCs w:val="22"/>
              </w:rPr>
              <w:t>Topic 1</w:t>
            </w:r>
          </w:p>
          <w:p w14:paraId="47A4214A" w14:textId="77777777" w:rsidR="00E930DD" w:rsidRDefault="00E930DD">
            <w:pPr>
              <w:rPr>
                <w:b/>
                <w:szCs w:val="22"/>
              </w:rPr>
            </w:pPr>
          </w:p>
        </w:tc>
        <w:tc>
          <w:tcPr>
            <w:tcW w:w="3507" w:type="dxa"/>
            <w:tcBorders>
              <w:top w:val="single" w:sz="4" w:space="0" w:color="auto"/>
              <w:left w:val="single" w:sz="4" w:space="0" w:color="auto"/>
              <w:bottom w:val="single" w:sz="4" w:space="0" w:color="auto"/>
              <w:right w:val="single" w:sz="4" w:space="0" w:color="auto"/>
            </w:tcBorders>
          </w:tcPr>
          <w:p w14:paraId="7E9DE33A" w14:textId="77777777" w:rsidR="00E930DD" w:rsidRDefault="00E930DD">
            <w:pPr>
              <w:rPr>
                <w:rFonts w:eastAsia="SimSun"/>
                <w:b/>
                <w:bCs/>
                <w:i/>
                <w:iCs/>
                <w:szCs w:val="22"/>
              </w:rPr>
            </w:pPr>
            <w:r>
              <w:rPr>
                <w:rFonts w:eastAsia="SimSun"/>
                <w:b/>
                <w:bCs/>
                <w:i/>
                <w:iCs/>
                <w:szCs w:val="22"/>
              </w:rPr>
              <w:t>Research Process III</w:t>
            </w:r>
          </w:p>
          <w:p w14:paraId="0A2335FD" w14:textId="77777777" w:rsidR="00E930DD" w:rsidRDefault="00E930DD">
            <w:pPr>
              <w:rPr>
                <w:rFonts w:eastAsia="SimSun"/>
                <w:b/>
                <w:bCs/>
                <w:szCs w:val="22"/>
              </w:rPr>
            </w:pPr>
            <w:r>
              <w:rPr>
                <w:rFonts w:eastAsia="SimSun"/>
                <w:b/>
                <w:bCs/>
                <w:szCs w:val="22"/>
              </w:rPr>
              <w:t>Research Methodology</w:t>
            </w:r>
          </w:p>
          <w:p w14:paraId="03DADF97" w14:textId="77777777" w:rsidR="00E930DD" w:rsidRDefault="00E930DD" w:rsidP="00081F92">
            <w:pPr>
              <w:numPr>
                <w:ilvl w:val="0"/>
                <w:numId w:val="2"/>
              </w:numPr>
              <w:rPr>
                <w:rFonts w:eastAsia="SimSun"/>
                <w:szCs w:val="22"/>
              </w:rPr>
            </w:pPr>
            <w:r>
              <w:rPr>
                <w:rFonts w:eastAsia="SimSun"/>
                <w:szCs w:val="22"/>
              </w:rPr>
              <w:t>Conducting the research method/s</w:t>
            </w:r>
          </w:p>
          <w:p w14:paraId="7EC04B90" w14:textId="77777777" w:rsidR="00E930DD" w:rsidRDefault="00E930DD" w:rsidP="00081F92">
            <w:pPr>
              <w:numPr>
                <w:ilvl w:val="0"/>
                <w:numId w:val="2"/>
              </w:numPr>
              <w:rPr>
                <w:szCs w:val="22"/>
              </w:rPr>
            </w:pPr>
            <w:r>
              <w:rPr>
                <w:rFonts w:eastAsia="SimSun"/>
                <w:szCs w:val="22"/>
              </w:rPr>
              <w:t>Collecting data</w:t>
            </w:r>
          </w:p>
          <w:p w14:paraId="321FDDDB" w14:textId="77777777" w:rsidR="00E930DD" w:rsidRDefault="00E930DD" w:rsidP="00081F92">
            <w:pPr>
              <w:numPr>
                <w:ilvl w:val="0"/>
                <w:numId w:val="2"/>
              </w:numPr>
              <w:rPr>
                <w:szCs w:val="22"/>
              </w:rPr>
            </w:pPr>
            <w:r>
              <w:rPr>
                <w:szCs w:val="22"/>
              </w:rPr>
              <w:t>Planning the research process</w:t>
            </w:r>
          </w:p>
          <w:p w14:paraId="0B8EEEDB" w14:textId="77777777" w:rsidR="00E930DD" w:rsidRDefault="00E930DD" w:rsidP="00081F92">
            <w:pPr>
              <w:numPr>
                <w:ilvl w:val="0"/>
                <w:numId w:val="2"/>
              </w:numPr>
              <w:rPr>
                <w:szCs w:val="22"/>
              </w:rPr>
            </w:pPr>
            <w:r>
              <w:rPr>
                <w:szCs w:val="22"/>
              </w:rPr>
              <w:t xml:space="preserve">Writing a plan and schedule for the research </w:t>
            </w:r>
          </w:p>
          <w:p w14:paraId="6941230C" w14:textId="29901C35" w:rsidR="00D8114E" w:rsidRPr="007B3239" w:rsidRDefault="00E930DD" w:rsidP="007A6A97">
            <w:pPr>
              <w:numPr>
                <w:ilvl w:val="0"/>
                <w:numId w:val="2"/>
              </w:numPr>
              <w:rPr>
                <w:szCs w:val="22"/>
              </w:rPr>
            </w:pPr>
            <w:r>
              <w:rPr>
                <w:szCs w:val="22"/>
              </w:rPr>
              <w:t>Predicting data</w:t>
            </w:r>
          </w:p>
          <w:p w14:paraId="02EA8297" w14:textId="77777777" w:rsidR="00E03E57" w:rsidRDefault="00E03E57" w:rsidP="007A6A97"/>
        </w:tc>
        <w:tc>
          <w:tcPr>
            <w:tcW w:w="4147" w:type="dxa"/>
            <w:tcBorders>
              <w:top w:val="single" w:sz="4" w:space="0" w:color="auto"/>
              <w:left w:val="single" w:sz="4" w:space="0" w:color="auto"/>
              <w:bottom w:val="single" w:sz="4" w:space="0" w:color="auto"/>
              <w:right w:val="single" w:sz="4" w:space="0" w:color="auto"/>
            </w:tcBorders>
          </w:tcPr>
          <w:p w14:paraId="79A09EAA" w14:textId="77777777" w:rsidR="00E930DD" w:rsidRDefault="00E930DD">
            <w:pPr>
              <w:rPr>
                <w:rFonts w:eastAsia="SimSun"/>
                <w:szCs w:val="22"/>
              </w:rPr>
            </w:pPr>
          </w:p>
          <w:p w14:paraId="21F3C85D" w14:textId="77777777" w:rsidR="00E930DD" w:rsidRDefault="00E930DD">
            <w:pPr>
              <w:rPr>
                <w:rFonts w:eastAsia="SimSun"/>
                <w:szCs w:val="22"/>
              </w:rPr>
            </w:pPr>
            <w:r>
              <w:rPr>
                <w:rFonts w:eastAsia="SimSun"/>
                <w:szCs w:val="22"/>
              </w:rPr>
              <w:t xml:space="preserve">Discuss the rationale for choice of methods. </w:t>
            </w:r>
          </w:p>
          <w:p w14:paraId="205A51DB" w14:textId="77777777" w:rsidR="00E930DD" w:rsidRDefault="00E930DD">
            <w:pPr>
              <w:rPr>
                <w:rFonts w:eastAsia="SimSun"/>
                <w:szCs w:val="22"/>
              </w:rPr>
            </w:pPr>
          </w:p>
        </w:tc>
      </w:tr>
      <w:tr w:rsidR="000D42CB" w14:paraId="2DE9D5CD" w14:textId="77777777" w:rsidTr="00AD5704">
        <w:tc>
          <w:tcPr>
            <w:tcW w:w="1101" w:type="dxa"/>
            <w:tcBorders>
              <w:top w:val="single" w:sz="4" w:space="0" w:color="auto"/>
              <w:left w:val="single" w:sz="4" w:space="0" w:color="auto"/>
              <w:bottom w:val="single" w:sz="4" w:space="0" w:color="auto"/>
              <w:right w:val="single" w:sz="4" w:space="0" w:color="auto"/>
            </w:tcBorders>
            <w:shd w:val="solid" w:color="auto" w:fill="000000"/>
          </w:tcPr>
          <w:p w14:paraId="447B81DC" w14:textId="77777777" w:rsidR="000D42CB" w:rsidRDefault="000D42CB" w:rsidP="00AD5704">
            <w:pPr>
              <w:rPr>
                <w:b/>
              </w:rPr>
            </w:pPr>
            <w:r>
              <w:lastRenderedPageBreak/>
              <w:br w:type="page"/>
            </w:r>
            <w:r>
              <w:rPr>
                <w:rFonts w:eastAsia="SimSun"/>
                <w:b/>
              </w:rPr>
              <w:t>Days</w:t>
            </w:r>
          </w:p>
        </w:tc>
        <w:tc>
          <w:tcPr>
            <w:tcW w:w="3507" w:type="dxa"/>
            <w:tcBorders>
              <w:top w:val="single" w:sz="4" w:space="0" w:color="auto"/>
              <w:left w:val="single" w:sz="4" w:space="0" w:color="auto"/>
              <w:bottom w:val="single" w:sz="4" w:space="0" w:color="auto"/>
              <w:right w:val="single" w:sz="4" w:space="0" w:color="auto"/>
            </w:tcBorders>
            <w:shd w:val="solid" w:color="auto" w:fill="000000"/>
          </w:tcPr>
          <w:p w14:paraId="51319DC0" w14:textId="77777777" w:rsidR="000D42CB" w:rsidRDefault="000D42CB" w:rsidP="00AD5704">
            <w:pPr>
              <w:jc w:val="center"/>
              <w:rPr>
                <w:b/>
              </w:rPr>
            </w:pPr>
            <w:r>
              <w:rPr>
                <w:rFonts w:eastAsia="SimSun"/>
                <w:b/>
              </w:rPr>
              <w:t>Topics</w:t>
            </w:r>
          </w:p>
        </w:tc>
        <w:tc>
          <w:tcPr>
            <w:tcW w:w="4147" w:type="dxa"/>
            <w:tcBorders>
              <w:top w:val="single" w:sz="4" w:space="0" w:color="auto"/>
              <w:left w:val="single" w:sz="4" w:space="0" w:color="auto"/>
              <w:bottom w:val="single" w:sz="4" w:space="0" w:color="auto"/>
              <w:right w:val="single" w:sz="4" w:space="0" w:color="auto"/>
            </w:tcBorders>
            <w:shd w:val="solid" w:color="auto" w:fill="000000"/>
          </w:tcPr>
          <w:p w14:paraId="777DBDDE" w14:textId="77777777" w:rsidR="000D42CB" w:rsidRDefault="000D42CB" w:rsidP="00AD5704">
            <w:pPr>
              <w:jc w:val="center"/>
              <w:rPr>
                <w:b/>
              </w:rPr>
            </w:pPr>
            <w:r>
              <w:rPr>
                <w:b/>
              </w:rPr>
              <w:t>Class Activity</w:t>
            </w:r>
          </w:p>
        </w:tc>
      </w:tr>
      <w:tr w:rsidR="00E930DD" w14:paraId="61AC4082" w14:textId="77777777">
        <w:tc>
          <w:tcPr>
            <w:tcW w:w="1101" w:type="dxa"/>
            <w:tcBorders>
              <w:top w:val="single" w:sz="4" w:space="0" w:color="auto"/>
              <w:left w:val="single" w:sz="4" w:space="0" w:color="auto"/>
              <w:bottom w:val="single" w:sz="4" w:space="0" w:color="auto"/>
              <w:right w:val="single" w:sz="4" w:space="0" w:color="auto"/>
            </w:tcBorders>
          </w:tcPr>
          <w:p w14:paraId="7EBBDF87" w14:textId="77777777" w:rsidR="00E930DD" w:rsidRDefault="00E930DD">
            <w:pPr>
              <w:rPr>
                <w:rFonts w:eastAsia="SimSun"/>
                <w:b/>
                <w:szCs w:val="22"/>
              </w:rPr>
            </w:pPr>
            <w:r>
              <w:rPr>
                <w:b/>
                <w:szCs w:val="22"/>
              </w:rPr>
              <w:t>Day 2</w:t>
            </w:r>
            <w:r>
              <w:rPr>
                <w:rFonts w:eastAsia="SimSun"/>
                <w:b/>
                <w:szCs w:val="22"/>
              </w:rPr>
              <w:t xml:space="preserve"> </w:t>
            </w:r>
          </w:p>
          <w:p w14:paraId="087B37E1" w14:textId="77777777" w:rsidR="00E930DD" w:rsidRDefault="00E930DD">
            <w:pPr>
              <w:rPr>
                <w:b/>
                <w:szCs w:val="22"/>
              </w:rPr>
            </w:pPr>
            <w:r>
              <w:rPr>
                <w:rFonts w:eastAsia="SimSun"/>
                <w:b/>
                <w:szCs w:val="22"/>
              </w:rPr>
              <w:t>Tuesday</w:t>
            </w:r>
          </w:p>
          <w:p w14:paraId="7A1B73B3" w14:textId="77777777" w:rsidR="00E930DD" w:rsidRDefault="00E930DD">
            <w:pPr>
              <w:rPr>
                <w:b/>
                <w:szCs w:val="22"/>
              </w:rPr>
            </w:pPr>
            <w:r>
              <w:rPr>
                <w:b/>
                <w:szCs w:val="22"/>
              </w:rPr>
              <w:t>Topic 2</w:t>
            </w:r>
          </w:p>
          <w:p w14:paraId="0A328661" w14:textId="77777777" w:rsidR="00E930DD" w:rsidRDefault="00E930DD">
            <w:pPr>
              <w:rPr>
                <w:b/>
                <w:szCs w:val="22"/>
              </w:rPr>
            </w:pPr>
          </w:p>
        </w:tc>
        <w:tc>
          <w:tcPr>
            <w:tcW w:w="3507" w:type="dxa"/>
            <w:tcBorders>
              <w:top w:val="single" w:sz="4" w:space="0" w:color="auto"/>
              <w:left w:val="single" w:sz="4" w:space="0" w:color="auto"/>
              <w:bottom w:val="single" w:sz="4" w:space="0" w:color="auto"/>
              <w:right w:val="single" w:sz="4" w:space="0" w:color="auto"/>
            </w:tcBorders>
          </w:tcPr>
          <w:p w14:paraId="4F59DD87" w14:textId="77777777" w:rsidR="00E930DD" w:rsidRDefault="00E930DD">
            <w:pPr>
              <w:rPr>
                <w:rFonts w:eastAsia="SimSun"/>
                <w:b/>
                <w:bCs/>
                <w:i/>
                <w:iCs/>
                <w:szCs w:val="22"/>
              </w:rPr>
            </w:pPr>
            <w:r>
              <w:rPr>
                <w:rFonts w:eastAsia="SimSun"/>
                <w:b/>
                <w:bCs/>
                <w:i/>
                <w:iCs/>
                <w:szCs w:val="22"/>
              </w:rPr>
              <w:t xml:space="preserve">Research Process III </w:t>
            </w:r>
          </w:p>
          <w:p w14:paraId="459456EA" w14:textId="77777777" w:rsidR="00E930DD" w:rsidRDefault="00E930DD">
            <w:pPr>
              <w:rPr>
                <w:rFonts w:eastAsia="SimSun"/>
                <w:b/>
                <w:bCs/>
                <w:szCs w:val="22"/>
              </w:rPr>
            </w:pPr>
            <w:r>
              <w:rPr>
                <w:rFonts w:eastAsia="SimSun"/>
                <w:b/>
                <w:bCs/>
                <w:szCs w:val="22"/>
              </w:rPr>
              <w:t>Research Methodology</w:t>
            </w:r>
          </w:p>
          <w:p w14:paraId="66D724CC" w14:textId="77777777" w:rsidR="00E930DD" w:rsidRDefault="00E930DD">
            <w:pPr>
              <w:rPr>
                <w:rFonts w:eastAsia="SimSun"/>
                <w:szCs w:val="22"/>
              </w:rPr>
            </w:pPr>
            <w:r>
              <w:rPr>
                <w:rFonts w:eastAsia="SimSun"/>
                <w:szCs w:val="22"/>
              </w:rPr>
              <w:t>1. Planning the questions for the research instrument:</w:t>
            </w:r>
          </w:p>
          <w:p w14:paraId="66ABA57C" w14:textId="77777777" w:rsidR="00E930DD" w:rsidRDefault="00E930DD" w:rsidP="00081F92">
            <w:pPr>
              <w:numPr>
                <w:ilvl w:val="0"/>
                <w:numId w:val="4"/>
              </w:numPr>
              <w:rPr>
                <w:rFonts w:eastAsia="SimSun"/>
                <w:szCs w:val="22"/>
              </w:rPr>
            </w:pPr>
            <w:r>
              <w:rPr>
                <w:rFonts w:eastAsia="SimSun"/>
                <w:szCs w:val="22"/>
              </w:rPr>
              <w:t xml:space="preserve">surveys </w:t>
            </w:r>
          </w:p>
          <w:p w14:paraId="61F87E28" w14:textId="77777777" w:rsidR="00E930DD" w:rsidRDefault="00E930DD" w:rsidP="00081F92">
            <w:pPr>
              <w:numPr>
                <w:ilvl w:val="0"/>
                <w:numId w:val="4"/>
              </w:numPr>
              <w:rPr>
                <w:rFonts w:eastAsia="SimSun"/>
                <w:szCs w:val="22"/>
              </w:rPr>
            </w:pPr>
            <w:r>
              <w:rPr>
                <w:rFonts w:eastAsia="SimSun"/>
                <w:szCs w:val="22"/>
              </w:rPr>
              <w:t>interviews</w:t>
            </w:r>
          </w:p>
          <w:p w14:paraId="150CA4E4" w14:textId="77777777" w:rsidR="00E930DD" w:rsidRDefault="00E930DD" w:rsidP="00081F92">
            <w:pPr>
              <w:numPr>
                <w:ilvl w:val="0"/>
                <w:numId w:val="4"/>
              </w:numPr>
              <w:rPr>
                <w:rFonts w:eastAsia="SimSun"/>
                <w:szCs w:val="22"/>
              </w:rPr>
            </w:pPr>
            <w:r>
              <w:rPr>
                <w:rFonts w:eastAsia="SimSun"/>
                <w:szCs w:val="22"/>
              </w:rPr>
              <w:t>observation</w:t>
            </w:r>
          </w:p>
          <w:p w14:paraId="211E88EF" w14:textId="77777777" w:rsidR="00E930DD" w:rsidRDefault="00E930DD">
            <w:pPr>
              <w:rPr>
                <w:rFonts w:eastAsia="SimSun"/>
                <w:b/>
                <w:bCs/>
                <w:i/>
                <w:iCs/>
                <w:szCs w:val="22"/>
              </w:rPr>
            </w:pPr>
            <w:r>
              <w:rPr>
                <w:rFonts w:eastAsia="SimSun"/>
                <w:szCs w:val="22"/>
              </w:rPr>
              <w:t>2. Content and Discourse Analysis of Documents</w:t>
            </w:r>
          </w:p>
        </w:tc>
        <w:tc>
          <w:tcPr>
            <w:tcW w:w="4147" w:type="dxa"/>
            <w:tcBorders>
              <w:top w:val="single" w:sz="4" w:space="0" w:color="auto"/>
              <w:left w:val="single" w:sz="4" w:space="0" w:color="auto"/>
              <w:bottom w:val="single" w:sz="4" w:space="0" w:color="auto"/>
              <w:right w:val="single" w:sz="4" w:space="0" w:color="auto"/>
            </w:tcBorders>
          </w:tcPr>
          <w:p w14:paraId="2B7804F4" w14:textId="77777777" w:rsidR="00E930DD" w:rsidRDefault="00E930DD">
            <w:pPr>
              <w:rPr>
                <w:szCs w:val="22"/>
              </w:rPr>
            </w:pPr>
          </w:p>
          <w:p w14:paraId="3662CD19" w14:textId="77777777" w:rsidR="00E930DD" w:rsidRDefault="00E930DD">
            <w:pPr>
              <w:rPr>
                <w:szCs w:val="22"/>
              </w:rPr>
            </w:pPr>
          </w:p>
          <w:p w14:paraId="0763045D" w14:textId="77777777" w:rsidR="00E930DD" w:rsidRDefault="00E930DD">
            <w:pPr>
              <w:rPr>
                <w:szCs w:val="22"/>
              </w:rPr>
            </w:pPr>
            <w:r>
              <w:rPr>
                <w:szCs w:val="22"/>
              </w:rPr>
              <w:t>Prepare the research instrument and pilot the instrument.</w:t>
            </w:r>
          </w:p>
          <w:p w14:paraId="7CAB13D0" w14:textId="77777777" w:rsidR="00E930DD" w:rsidRDefault="00E930DD">
            <w:pPr>
              <w:rPr>
                <w:szCs w:val="22"/>
              </w:rPr>
            </w:pPr>
            <w:r>
              <w:rPr>
                <w:szCs w:val="22"/>
              </w:rPr>
              <w:t xml:space="preserve">Pilot the research instrument </w:t>
            </w:r>
          </w:p>
          <w:p w14:paraId="4A23FCF6" w14:textId="77777777" w:rsidR="00E930DD" w:rsidRDefault="00E930DD">
            <w:pPr>
              <w:rPr>
                <w:rFonts w:eastAsia="SimSun"/>
                <w:szCs w:val="22"/>
              </w:rPr>
            </w:pPr>
          </w:p>
        </w:tc>
      </w:tr>
      <w:tr w:rsidR="00E930DD" w14:paraId="31B46320" w14:textId="77777777">
        <w:tc>
          <w:tcPr>
            <w:tcW w:w="1101" w:type="dxa"/>
            <w:tcBorders>
              <w:top w:val="single" w:sz="4" w:space="0" w:color="auto"/>
              <w:left w:val="single" w:sz="4" w:space="0" w:color="auto"/>
              <w:bottom w:val="single" w:sz="4" w:space="0" w:color="auto"/>
              <w:right w:val="single" w:sz="4" w:space="0" w:color="auto"/>
            </w:tcBorders>
          </w:tcPr>
          <w:p w14:paraId="28339E95" w14:textId="77777777" w:rsidR="00E930DD" w:rsidRDefault="00E930DD">
            <w:pPr>
              <w:rPr>
                <w:rFonts w:eastAsia="SimSun"/>
                <w:b/>
                <w:szCs w:val="22"/>
              </w:rPr>
            </w:pPr>
            <w:r>
              <w:rPr>
                <w:b/>
                <w:szCs w:val="22"/>
              </w:rPr>
              <w:t>Day 2</w:t>
            </w:r>
            <w:r>
              <w:rPr>
                <w:rFonts w:eastAsia="SimSun"/>
                <w:b/>
                <w:szCs w:val="22"/>
              </w:rPr>
              <w:t xml:space="preserve"> </w:t>
            </w:r>
          </w:p>
          <w:p w14:paraId="5F578E6C" w14:textId="77777777" w:rsidR="00E930DD" w:rsidRDefault="00E930DD">
            <w:pPr>
              <w:rPr>
                <w:b/>
                <w:szCs w:val="22"/>
              </w:rPr>
            </w:pPr>
            <w:r>
              <w:rPr>
                <w:rFonts w:eastAsia="SimSun"/>
                <w:b/>
                <w:szCs w:val="22"/>
              </w:rPr>
              <w:t>Tuesday</w:t>
            </w:r>
          </w:p>
          <w:p w14:paraId="3CFFAC56" w14:textId="77777777" w:rsidR="00E930DD" w:rsidRDefault="00E930DD">
            <w:pPr>
              <w:rPr>
                <w:rFonts w:eastAsia="SimSun"/>
                <w:b/>
                <w:szCs w:val="22"/>
              </w:rPr>
            </w:pPr>
            <w:r>
              <w:rPr>
                <w:b/>
                <w:szCs w:val="22"/>
              </w:rPr>
              <w:t>Topic 3</w:t>
            </w:r>
          </w:p>
          <w:p w14:paraId="378336AF" w14:textId="77777777" w:rsidR="00E930DD" w:rsidRDefault="00E930DD">
            <w:pPr>
              <w:rPr>
                <w:b/>
                <w:szCs w:val="22"/>
              </w:rPr>
            </w:pPr>
          </w:p>
        </w:tc>
        <w:tc>
          <w:tcPr>
            <w:tcW w:w="3507" w:type="dxa"/>
            <w:tcBorders>
              <w:top w:val="single" w:sz="4" w:space="0" w:color="auto"/>
              <w:left w:val="single" w:sz="4" w:space="0" w:color="auto"/>
              <w:bottom w:val="single" w:sz="4" w:space="0" w:color="auto"/>
              <w:right w:val="single" w:sz="4" w:space="0" w:color="auto"/>
            </w:tcBorders>
          </w:tcPr>
          <w:p w14:paraId="3FD5B071" w14:textId="77777777" w:rsidR="00E930DD" w:rsidRDefault="00E930DD">
            <w:pPr>
              <w:rPr>
                <w:rFonts w:eastAsia="SimSun"/>
                <w:b/>
                <w:bCs/>
                <w:i/>
                <w:iCs/>
                <w:szCs w:val="22"/>
              </w:rPr>
            </w:pPr>
            <w:r>
              <w:rPr>
                <w:rFonts w:eastAsia="SimSun"/>
                <w:b/>
                <w:bCs/>
                <w:i/>
                <w:iCs/>
                <w:szCs w:val="22"/>
              </w:rPr>
              <w:t xml:space="preserve">Research Process IV </w:t>
            </w:r>
          </w:p>
          <w:p w14:paraId="03DEA2DD" w14:textId="77777777" w:rsidR="00E930DD" w:rsidRDefault="00E930DD">
            <w:pPr>
              <w:rPr>
                <w:rFonts w:eastAsia="SimSun"/>
                <w:b/>
                <w:bCs/>
                <w:szCs w:val="22"/>
              </w:rPr>
            </w:pPr>
            <w:r>
              <w:rPr>
                <w:rFonts w:eastAsia="SimSun"/>
                <w:b/>
                <w:bCs/>
                <w:szCs w:val="22"/>
              </w:rPr>
              <w:t>Writing and presenting data</w:t>
            </w:r>
          </w:p>
          <w:p w14:paraId="0F1ABA86" w14:textId="77777777" w:rsidR="00E930DD" w:rsidRDefault="00E930DD" w:rsidP="00081F92">
            <w:pPr>
              <w:numPr>
                <w:ilvl w:val="0"/>
                <w:numId w:val="3"/>
              </w:numPr>
              <w:rPr>
                <w:rFonts w:eastAsia="SimSun"/>
                <w:szCs w:val="22"/>
              </w:rPr>
            </w:pPr>
            <w:r>
              <w:rPr>
                <w:rFonts w:eastAsia="SimSun"/>
                <w:szCs w:val="22"/>
              </w:rPr>
              <w:t>Predicting the data</w:t>
            </w:r>
          </w:p>
          <w:p w14:paraId="0F72700A" w14:textId="77777777" w:rsidR="00E930DD" w:rsidRDefault="00E930DD" w:rsidP="00081F92">
            <w:pPr>
              <w:numPr>
                <w:ilvl w:val="0"/>
                <w:numId w:val="3"/>
              </w:numPr>
              <w:rPr>
                <w:rFonts w:eastAsia="SimSun"/>
                <w:szCs w:val="22"/>
              </w:rPr>
            </w:pPr>
            <w:r>
              <w:rPr>
                <w:rFonts w:eastAsia="SimSun"/>
                <w:szCs w:val="22"/>
              </w:rPr>
              <w:t>Discussing the significance of the data</w:t>
            </w:r>
          </w:p>
          <w:p w14:paraId="3440DC71" w14:textId="77777777" w:rsidR="00E930DD" w:rsidRDefault="00E930DD" w:rsidP="00081F92">
            <w:pPr>
              <w:numPr>
                <w:ilvl w:val="0"/>
                <w:numId w:val="3"/>
              </w:numPr>
              <w:rPr>
                <w:rFonts w:eastAsia="SimSun"/>
                <w:szCs w:val="22"/>
              </w:rPr>
            </w:pPr>
            <w:r>
              <w:rPr>
                <w:rFonts w:eastAsia="SimSun"/>
                <w:szCs w:val="22"/>
              </w:rPr>
              <w:t>Comparing the data with information in the Literature Review section.</w:t>
            </w:r>
            <w:r>
              <w:rPr>
                <w:szCs w:val="22"/>
              </w:rPr>
              <w:t xml:space="preserve"> </w:t>
            </w:r>
          </w:p>
        </w:tc>
        <w:tc>
          <w:tcPr>
            <w:tcW w:w="4147" w:type="dxa"/>
            <w:tcBorders>
              <w:top w:val="single" w:sz="4" w:space="0" w:color="auto"/>
              <w:left w:val="single" w:sz="4" w:space="0" w:color="auto"/>
              <w:bottom w:val="single" w:sz="4" w:space="0" w:color="auto"/>
              <w:right w:val="single" w:sz="4" w:space="0" w:color="auto"/>
            </w:tcBorders>
          </w:tcPr>
          <w:p w14:paraId="3755A65B" w14:textId="77777777" w:rsidR="00E930DD" w:rsidRDefault="00E930DD">
            <w:pPr>
              <w:rPr>
                <w:szCs w:val="22"/>
              </w:rPr>
            </w:pPr>
          </w:p>
          <w:p w14:paraId="6BDBB996" w14:textId="77777777" w:rsidR="00E930DD" w:rsidRDefault="00E930DD">
            <w:pPr>
              <w:rPr>
                <w:szCs w:val="22"/>
              </w:rPr>
            </w:pPr>
            <w:r>
              <w:rPr>
                <w:szCs w:val="22"/>
              </w:rPr>
              <w:t xml:space="preserve">Compiling the Introduction, Literature Review, and Methodology sections of the Research Paper. </w:t>
            </w:r>
          </w:p>
          <w:p w14:paraId="676BA919" w14:textId="77777777" w:rsidR="00E930DD" w:rsidRDefault="00E930DD">
            <w:pPr>
              <w:rPr>
                <w:rFonts w:eastAsia="SimSun"/>
                <w:szCs w:val="22"/>
              </w:rPr>
            </w:pPr>
            <w:r>
              <w:rPr>
                <w:szCs w:val="22"/>
              </w:rPr>
              <w:t>Writing - Write a one-page description and interpretation of the data</w:t>
            </w:r>
          </w:p>
          <w:p w14:paraId="28431CCB" w14:textId="77777777" w:rsidR="00E930DD" w:rsidRPr="00A13118" w:rsidRDefault="00E930DD">
            <w:pPr>
              <w:rPr>
                <w:i/>
                <w:szCs w:val="22"/>
              </w:rPr>
            </w:pPr>
            <w:r>
              <w:rPr>
                <w:i/>
                <w:szCs w:val="22"/>
              </w:rPr>
              <w:t>Reading Analytically</w:t>
            </w:r>
            <w:r>
              <w:rPr>
                <w:szCs w:val="22"/>
              </w:rPr>
              <w:t>, chapter 9 and a research paper on Christian ministry.</w:t>
            </w:r>
          </w:p>
        </w:tc>
      </w:tr>
      <w:tr w:rsidR="00E930DD" w14:paraId="359DAEFD" w14:textId="77777777">
        <w:tc>
          <w:tcPr>
            <w:tcW w:w="1101" w:type="dxa"/>
            <w:tcBorders>
              <w:top w:val="single" w:sz="4" w:space="0" w:color="auto"/>
              <w:left w:val="single" w:sz="4" w:space="0" w:color="auto"/>
              <w:bottom w:val="single" w:sz="4" w:space="0" w:color="auto"/>
              <w:right w:val="single" w:sz="4" w:space="0" w:color="auto"/>
            </w:tcBorders>
          </w:tcPr>
          <w:p w14:paraId="704B921F" w14:textId="77777777" w:rsidR="00E930DD" w:rsidRDefault="00E930DD">
            <w:pPr>
              <w:rPr>
                <w:rFonts w:eastAsia="SimSun"/>
                <w:b/>
                <w:szCs w:val="22"/>
              </w:rPr>
            </w:pPr>
            <w:r>
              <w:rPr>
                <w:b/>
                <w:szCs w:val="22"/>
              </w:rPr>
              <w:t>Day 3</w:t>
            </w:r>
            <w:r>
              <w:rPr>
                <w:rFonts w:eastAsia="SimSun"/>
                <w:b/>
                <w:szCs w:val="22"/>
              </w:rPr>
              <w:t xml:space="preserve"> </w:t>
            </w:r>
          </w:p>
          <w:p w14:paraId="1E31A4C0" w14:textId="77777777" w:rsidR="00E930DD" w:rsidRDefault="00E930DD">
            <w:pPr>
              <w:rPr>
                <w:b/>
                <w:szCs w:val="22"/>
              </w:rPr>
            </w:pPr>
            <w:r>
              <w:rPr>
                <w:rFonts w:eastAsia="SimSun"/>
                <w:b/>
                <w:szCs w:val="22"/>
              </w:rPr>
              <w:t>Wed.</w:t>
            </w:r>
          </w:p>
          <w:p w14:paraId="718A2C65" w14:textId="77777777" w:rsidR="00E930DD" w:rsidRDefault="00E930DD">
            <w:pPr>
              <w:rPr>
                <w:b/>
                <w:szCs w:val="22"/>
              </w:rPr>
            </w:pPr>
            <w:r>
              <w:rPr>
                <w:b/>
                <w:szCs w:val="22"/>
              </w:rPr>
              <w:t>Topic 1</w:t>
            </w:r>
          </w:p>
        </w:tc>
        <w:tc>
          <w:tcPr>
            <w:tcW w:w="3507" w:type="dxa"/>
            <w:tcBorders>
              <w:top w:val="single" w:sz="4" w:space="0" w:color="auto"/>
              <w:left w:val="single" w:sz="4" w:space="0" w:color="auto"/>
              <w:bottom w:val="single" w:sz="4" w:space="0" w:color="auto"/>
              <w:right w:val="single" w:sz="4" w:space="0" w:color="auto"/>
            </w:tcBorders>
          </w:tcPr>
          <w:p w14:paraId="5CD605F1" w14:textId="77777777" w:rsidR="00E930DD" w:rsidRDefault="00E930DD">
            <w:pPr>
              <w:ind w:left="57"/>
              <w:rPr>
                <w:b/>
                <w:bCs/>
                <w:i/>
                <w:iCs/>
                <w:szCs w:val="22"/>
              </w:rPr>
            </w:pPr>
            <w:r>
              <w:rPr>
                <w:b/>
                <w:bCs/>
                <w:i/>
                <w:iCs/>
                <w:szCs w:val="22"/>
              </w:rPr>
              <w:t>Research Process IV</w:t>
            </w:r>
          </w:p>
          <w:p w14:paraId="19AED415" w14:textId="7A61277B" w:rsidR="00E930DD" w:rsidRDefault="003950CB">
            <w:pPr>
              <w:ind w:left="57"/>
              <w:rPr>
                <w:b/>
                <w:bCs/>
                <w:szCs w:val="22"/>
              </w:rPr>
            </w:pPr>
            <w:r>
              <w:rPr>
                <w:b/>
                <w:bCs/>
                <w:szCs w:val="22"/>
              </w:rPr>
              <w:t>Writing the Conclusion</w:t>
            </w:r>
          </w:p>
          <w:p w14:paraId="630AE1D3" w14:textId="77777777" w:rsidR="00E930DD" w:rsidRDefault="00E930DD" w:rsidP="00081F92">
            <w:pPr>
              <w:numPr>
                <w:ilvl w:val="0"/>
                <w:numId w:val="5"/>
              </w:numPr>
              <w:rPr>
                <w:rFonts w:eastAsia="SimSun"/>
                <w:szCs w:val="22"/>
              </w:rPr>
            </w:pPr>
            <w:r>
              <w:rPr>
                <w:rFonts w:eastAsia="SimSun"/>
                <w:szCs w:val="22"/>
              </w:rPr>
              <w:t>Drawing conclusions from the data</w:t>
            </w:r>
          </w:p>
          <w:p w14:paraId="33863E56" w14:textId="77777777" w:rsidR="00E930DD" w:rsidRDefault="00E930DD" w:rsidP="00081F92">
            <w:pPr>
              <w:numPr>
                <w:ilvl w:val="0"/>
                <w:numId w:val="5"/>
              </w:numPr>
              <w:rPr>
                <w:szCs w:val="22"/>
              </w:rPr>
            </w:pPr>
            <w:r>
              <w:rPr>
                <w:rFonts w:eastAsia="SimSun"/>
                <w:szCs w:val="22"/>
              </w:rPr>
              <w:t>Constructing logical and reasonable conclusions</w:t>
            </w:r>
            <w:r>
              <w:rPr>
                <w:szCs w:val="22"/>
              </w:rPr>
              <w:t>.</w:t>
            </w:r>
          </w:p>
        </w:tc>
        <w:tc>
          <w:tcPr>
            <w:tcW w:w="4147" w:type="dxa"/>
            <w:tcBorders>
              <w:top w:val="single" w:sz="4" w:space="0" w:color="auto"/>
              <w:left w:val="single" w:sz="4" w:space="0" w:color="auto"/>
              <w:bottom w:val="single" w:sz="4" w:space="0" w:color="auto"/>
              <w:right w:val="single" w:sz="4" w:space="0" w:color="auto"/>
            </w:tcBorders>
          </w:tcPr>
          <w:p w14:paraId="4012252F" w14:textId="77777777" w:rsidR="00E930DD" w:rsidRDefault="00E930DD">
            <w:pPr>
              <w:rPr>
                <w:iCs/>
                <w:szCs w:val="22"/>
              </w:rPr>
            </w:pPr>
            <w:r>
              <w:rPr>
                <w:szCs w:val="22"/>
              </w:rPr>
              <w:t>Write the outline of the Conclusion section of the Research Paper.</w:t>
            </w:r>
          </w:p>
          <w:p w14:paraId="132961E8" w14:textId="77777777" w:rsidR="00E930DD" w:rsidRDefault="00E930DD">
            <w:pPr>
              <w:rPr>
                <w:szCs w:val="22"/>
              </w:rPr>
            </w:pPr>
          </w:p>
        </w:tc>
      </w:tr>
      <w:tr w:rsidR="00E930DD" w14:paraId="5F1F57D7" w14:textId="77777777">
        <w:tc>
          <w:tcPr>
            <w:tcW w:w="1101" w:type="dxa"/>
            <w:tcBorders>
              <w:top w:val="single" w:sz="4" w:space="0" w:color="auto"/>
              <w:left w:val="single" w:sz="4" w:space="0" w:color="auto"/>
              <w:bottom w:val="single" w:sz="4" w:space="0" w:color="auto"/>
              <w:right w:val="single" w:sz="4" w:space="0" w:color="auto"/>
            </w:tcBorders>
          </w:tcPr>
          <w:p w14:paraId="7D4EF21A" w14:textId="77777777" w:rsidR="00E930DD" w:rsidRDefault="00E930DD">
            <w:pPr>
              <w:rPr>
                <w:rFonts w:eastAsia="SimSun"/>
                <w:b/>
                <w:szCs w:val="22"/>
              </w:rPr>
            </w:pPr>
            <w:r>
              <w:rPr>
                <w:b/>
                <w:szCs w:val="22"/>
              </w:rPr>
              <w:t>Day 3</w:t>
            </w:r>
            <w:r>
              <w:rPr>
                <w:rFonts w:eastAsia="SimSun"/>
                <w:b/>
                <w:szCs w:val="22"/>
              </w:rPr>
              <w:t xml:space="preserve"> </w:t>
            </w:r>
          </w:p>
          <w:p w14:paraId="58AAD99D" w14:textId="77777777" w:rsidR="00E930DD" w:rsidRDefault="00E930DD">
            <w:pPr>
              <w:rPr>
                <w:b/>
                <w:szCs w:val="22"/>
              </w:rPr>
            </w:pPr>
            <w:r>
              <w:rPr>
                <w:rFonts w:eastAsia="SimSun"/>
                <w:b/>
                <w:szCs w:val="22"/>
              </w:rPr>
              <w:t>Wed.</w:t>
            </w:r>
          </w:p>
          <w:p w14:paraId="2D6B33C7" w14:textId="77777777" w:rsidR="00E930DD" w:rsidRDefault="00E930DD">
            <w:pPr>
              <w:rPr>
                <w:b/>
                <w:szCs w:val="22"/>
              </w:rPr>
            </w:pPr>
            <w:r>
              <w:rPr>
                <w:b/>
                <w:szCs w:val="22"/>
              </w:rPr>
              <w:t>Topic 2</w:t>
            </w:r>
          </w:p>
        </w:tc>
        <w:tc>
          <w:tcPr>
            <w:tcW w:w="3507" w:type="dxa"/>
            <w:tcBorders>
              <w:top w:val="single" w:sz="4" w:space="0" w:color="auto"/>
              <w:left w:val="single" w:sz="4" w:space="0" w:color="auto"/>
              <w:bottom w:val="single" w:sz="4" w:space="0" w:color="auto"/>
              <w:right w:val="single" w:sz="4" w:space="0" w:color="auto"/>
            </w:tcBorders>
          </w:tcPr>
          <w:p w14:paraId="04AE27AC" w14:textId="77777777" w:rsidR="00E930DD" w:rsidRDefault="00E930DD">
            <w:pPr>
              <w:rPr>
                <w:b/>
                <w:bCs/>
                <w:szCs w:val="22"/>
              </w:rPr>
            </w:pPr>
            <w:r>
              <w:rPr>
                <w:b/>
                <w:bCs/>
                <w:szCs w:val="22"/>
              </w:rPr>
              <w:t>Writing the Research Report</w:t>
            </w:r>
          </w:p>
          <w:p w14:paraId="2834A4D0" w14:textId="77777777" w:rsidR="00E930DD" w:rsidRDefault="00E930DD">
            <w:pPr>
              <w:rPr>
                <w:szCs w:val="22"/>
              </w:rPr>
            </w:pPr>
            <w:r>
              <w:rPr>
                <w:szCs w:val="22"/>
              </w:rPr>
              <w:t>Writing in Academic Situations</w:t>
            </w:r>
          </w:p>
          <w:p w14:paraId="06A3834D" w14:textId="77777777" w:rsidR="00E930DD" w:rsidRDefault="00E930DD" w:rsidP="00081F92">
            <w:pPr>
              <w:numPr>
                <w:ilvl w:val="0"/>
                <w:numId w:val="6"/>
              </w:numPr>
              <w:rPr>
                <w:rFonts w:eastAsia="SimSun"/>
                <w:szCs w:val="22"/>
              </w:rPr>
            </w:pPr>
            <w:r>
              <w:rPr>
                <w:rFonts w:eastAsia="SimSun"/>
                <w:szCs w:val="22"/>
              </w:rPr>
              <w:t>Audience</w:t>
            </w:r>
          </w:p>
          <w:p w14:paraId="49F0DC3E" w14:textId="77777777" w:rsidR="00E930DD" w:rsidRDefault="00E930DD" w:rsidP="00081F92">
            <w:pPr>
              <w:numPr>
                <w:ilvl w:val="0"/>
                <w:numId w:val="6"/>
              </w:numPr>
              <w:rPr>
                <w:rFonts w:eastAsia="SimSun"/>
                <w:szCs w:val="22"/>
              </w:rPr>
            </w:pPr>
            <w:r>
              <w:rPr>
                <w:rFonts w:eastAsia="SimSun"/>
                <w:szCs w:val="22"/>
              </w:rPr>
              <w:t>Purpose</w:t>
            </w:r>
          </w:p>
          <w:p w14:paraId="383E0400" w14:textId="77777777" w:rsidR="00E930DD" w:rsidRDefault="00E930DD" w:rsidP="00081F92">
            <w:pPr>
              <w:numPr>
                <w:ilvl w:val="0"/>
                <w:numId w:val="6"/>
              </w:numPr>
              <w:rPr>
                <w:rFonts w:eastAsia="SimSun"/>
                <w:szCs w:val="22"/>
              </w:rPr>
            </w:pPr>
            <w:r>
              <w:rPr>
                <w:rFonts w:eastAsia="SimSun"/>
                <w:szCs w:val="22"/>
              </w:rPr>
              <w:t>Structure and content</w:t>
            </w:r>
          </w:p>
          <w:p w14:paraId="3E2C46CC" w14:textId="77777777" w:rsidR="00E930DD" w:rsidRDefault="00E930DD" w:rsidP="00081F92">
            <w:pPr>
              <w:numPr>
                <w:ilvl w:val="0"/>
                <w:numId w:val="6"/>
              </w:numPr>
              <w:rPr>
                <w:rFonts w:eastAsia="SimSun"/>
                <w:szCs w:val="22"/>
              </w:rPr>
            </w:pPr>
            <w:r>
              <w:rPr>
                <w:rFonts w:eastAsia="SimSun"/>
                <w:szCs w:val="22"/>
              </w:rPr>
              <w:t>Language</w:t>
            </w:r>
          </w:p>
          <w:p w14:paraId="43A4CEEF" w14:textId="77777777" w:rsidR="00E930DD" w:rsidRDefault="00E930DD" w:rsidP="00081F92">
            <w:pPr>
              <w:numPr>
                <w:ilvl w:val="0"/>
                <w:numId w:val="6"/>
              </w:numPr>
              <w:rPr>
                <w:rFonts w:eastAsia="SimSun"/>
                <w:szCs w:val="22"/>
              </w:rPr>
            </w:pPr>
            <w:r>
              <w:rPr>
                <w:rFonts w:eastAsia="SimSun"/>
                <w:szCs w:val="22"/>
              </w:rPr>
              <w:t>Evaluating Support for an Argument</w:t>
            </w:r>
          </w:p>
          <w:p w14:paraId="24A383F6" w14:textId="77777777" w:rsidR="00E930DD" w:rsidRDefault="00E930DD" w:rsidP="00081F92">
            <w:pPr>
              <w:numPr>
                <w:ilvl w:val="0"/>
                <w:numId w:val="6"/>
              </w:numPr>
              <w:rPr>
                <w:rFonts w:eastAsia="SimSun"/>
                <w:szCs w:val="22"/>
              </w:rPr>
            </w:pPr>
            <w:r>
              <w:rPr>
                <w:rFonts w:eastAsia="SimSun"/>
                <w:szCs w:val="22"/>
              </w:rPr>
              <w:t>Evaluating the Internal Consistency and</w:t>
            </w:r>
          </w:p>
          <w:p w14:paraId="300A45BE" w14:textId="77777777" w:rsidR="00E930DD" w:rsidRDefault="00E930DD" w:rsidP="00081F92">
            <w:pPr>
              <w:numPr>
                <w:ilvl w:val="0"/>
                <w:numId w:val="6"/>
              </w:numPr>
              <w:rPr>
                <w:szCs w:val="22"/>
              </w:rPr>
            </w:pPr>
            <w:r>
              <w:rPr>
                <w:rFonts w:eastAsia="SimSun"/>
                <w:szCs w:val="22"/>
              </w:rPr>
              <w:t>Logical Consistency</w:t>
            </w:r>
          </w:p>
        </w:tc>
        <w:tc>
          <w:tcPr>
            <w:tcW w:w="4147" w:type="dxa"/>
            <w:tcBorders>
              <w:top w:val="single" w:sz="4" w:space="0" w:color="auto"/>
              <w:left w:val="single" w:sz="4" w:space="0" w:color="auto"/>
              <w:bottom w:val="single" w:sz="4" w:space="0" w:color="auto"/>
              <w:right w:val="single" w:sz="4" w:space="0" w:color="auto"/>
            </w:tcBorders>
          </w:tcPr>
          <w:p w14:paraId="1522478B" w14:textId="77777777" w:rsidR="00E930DD" w:rsidRDefault="00E930DD">
            <w:pPr>
              <w:rPr>
                <w:szCs w:val="22"/>
              </w:rPr>
            </w:pPr>
          </w:p>
        </w:tc>
      </w:tr>
      <w:tr w:rsidR="00E930DD" w14:paraId="72507F58" w14:textId="77777777">
        <w:tc>
          <w:tcPr>
            <w:tcW w:w="1101" w:type="dxa"/>
            <w:tcBorders>
              <w:top w:val="single" w:sz="4" w:space="0" w:color="auto"/>
              <w:left w:val="single" w:sz="4" w:space="0" w:color="auto"/>
              <w:bottom w:val="single" w:sz="4" w:space="0" w:color="auto"/>
              <w:right w:val="single" w:sz="4" w:space="0" w:color="auto"/>
            </w:tcBorders>
          </w:tcPr>
          <w:p w14:paraId="5079C3B9" w14:textId="77777777" w:rsidR="00E930DD" w:rsidRDefault="00E930DD">
            <w:pPr>
              <w:rPr>
                <w:b/>
                <w:szCs w:val="22"/>
              </w:rPr>
            </w:pPr>
            <w:r>
              <w:rPr>
                <w:b/>
                <w:szCs w:val="22"/>
              </w:rPr>
              <w:t>Day 3</w:t>
            </w:r>
          </w:p>
          <w:p w14:paraId="6A566A45" w14:textId="77777777" w:rsidR="00E930DD" w:rsidRDefault="00E930DD">
            <w:pPr>
              <w:rPr>
                <w:b/>
                <w:szCs w:val="22"/>
              </w:rPr>
            </w:pPr>
            <w:r>
              <w:rPr>
                <w:b/>
                <w:szCs w:val="22"/>
              </w:rPr>
              <w:t>Wed.</w:t>
            </w:r>
          </w:p>
          <w:p w14:paraId="1037BFA5" w14:textId="77777777" w:rsidR="00E930DD" w:rsidRDefault="00E930DD">
            <w:pPr>
              <w:rPr>
                <w:rFonts w:eastAsia="SimSun"/>
                <w:b/>
                <w:szCs w:val="22"/>
              </w:rPr>
            </w:pPr>
            <w:r>
              <w:rPr>
                <w:b/>
                <w:szCs w:val="22"/>
              </w:rPr>
              <w:t>Topic 3</w:t>
            </w:r>
          </w:p>
          <w:p w14:paraId="45BFE9F8" w14:textId="77777777" w:rsidR="00E930DD" w:rsidRDefault="00E930DD">
            <w:pPr>
              <w:rPr>
                <w:b/>
                <w:szCs w:val="22"/>
              </w:rPr>
            </w:pPr>
          </w:p>
        </w:tc>
        <w:tc>
          <w:tcPr>
            <w:tcW w:w="3507" w:type="dxa"/>
            <w:tcBorders>
              <w:top w:val="single" w:sz="4" w:space="0" w:color="auto"/>
              <w:left w:val="single" w:sz="4" w:space="0" w:color="auto"/>
              <w:bottom w:val="single" w:sz="4" w:space="0" w:color="auto"/>
              <w:right w:val="single" w:sz="4" w:space="0" w:color="auto"/>
            </w:tcBorders>
          </w:tcPr>
          <w:p w14:paraId="6E7F9E71" w14:textId="77777777" w:rsidR="00E930DD" w:rsidRDefault="00E930DD">
            <w:pPr>
              <w:rPr>
                <w:rFonts w:eastAsia="SimSun"/>
                <w:bCs/>
                <w:iCs/>
                <w:szCs w:val="22"/>
              </w:rPr>
            </w:pPr>
            <w:r>
              <w:rPr>
                <w:rFonts w:eastAsia="SimSun"/>
                <w:bCs/>
                <w:iCs/>
                <w:szCs w:val="22"/>
              </w:rPr>
              <w:t>Revise the Research Paper for:</w:t>
            </w:r>
          </w:p>
          <w:p w14:paraId="30EE3C9A" w14:textId="77777777" w:rsidR="00E930DD" w:rsidRDefault="00E930DD">
            <w:pPr>
              <w:ind w:left="360"/>
              <w:rPr>
                <w:rFonts w:eastAsia="SimSun"/>
                <w:bCs/>
                <w:iCs/>
                <w:szCs w:val="22"/>
              </w:rPr>
            </w:pPr>
            <w:r>
              <w:rPr>
                <w:rFonts w:eastAsia="SimSun"/>
                <w:bCs/>
                <w:iCs/>
                <w:szCs w:val="22"/>
              </w:rPr>
              <w:t>1.Grammatical Sentences</w:t>
            </w:r>
          </w:p>
          <w:p w14:paraId="3E97BAFC" w14:textId="77777777" w:rsidR="00E930DD" w:rsidRDefault="00E930DD">
            <w:pPr>
              <w:ind w:left="360"/>
              <w:rPr>
                <w:rFonts w:eastAsia="SimSun"/>
                <w:bCs/>
                <w:iCs/>
                <w:szCs w:val="22"/>
              </w:rPr>
            </w:pPr>
            <w:r>
              <w:rPr>
                <w:rFonts w:eastAsia="SimSun"/>
                <w:bCs/>
                <w:iCs/>
                <w:szCs w:val="22"/>
              </w:rPr>
              <w:t>2. Appropriate Language</w:t>
            </w:r>
          </w:p>
          <w:p w14:paraId="5DED239F" w14:textId="77777777" w:rsidR="00E930DD" w:rsidRDefault="00E930DD">
            <w:pPr>
              <w:ind w:left="360"/>
              <w:rPr>
                <w:rFonts w:eastAsia="SimSun"/>
                <w:bCs/>
                <w:iCs/>
                <w:szCs w:val="22"/>
              </w:rPr>
            </w:pPr>
            <w:r>
              <w:rPr>
                <w:rFonts w:eastAsia="SimSun"/>
                <w:bCs/>
                <w:iCs/>
                <w:szCs w:val="22"/>
              </w:rPr>
              <w:t>3. Exact Language</w:t>
            </w:r>
          </w:p>
          <w:p w14:paraId="6D7C6EF0" w14:textId="77777777" w:rsidR="00E930DD" w:rsidRDefault="00E930DD">
            <w:pPr>
              <w:ind w:left="360"/>
              <w:rPr>
                <w:rFonts w:eastAsia="SimSun"/>
                <w:b/>
                <w:bCs/>
                <w:i/>
                <w:iCs/>
                <w:szCs w:val="22"/>
              </w:rPr>
            </w:pPr>
          </w:p>
        </w:tc>
        <w:tc>
          <w:tcPr>
            <w:tcW w:w="4147" w:type="dxa"/>
            <w:tcBorders>
              <w:top w:val="single" w:sz="4" w:space="0" w:color="auto"/>
              <w:left w:val="single" w:sz="4" w:space="0" w:color="auto"/>
              <w:bottom w:val="single" w:sz="4" w:space="0" w:color="auto"/>
              <w:right w:val="single" w:sz="4" w:space="0" w:color="auto"/>
            </w:tcBorders>
          </w:tcPr>
          <w:p w14:paraId="59B8E7C5" w14:textId="77777777" w:rsidR="00E930DD" w:rsidRDefault="00E930DD">
            <w:pPr>
              <w:rPr>
                <w:szCs w:val="22"/>
              </w:rPr>
            </w:pPr>
            <w:r>
              <w:rPr>
                <w:szCs w:val="22"/>
              </w:rPr>
              <w:t xml:space="preserve">Revise for consistencies, transitions between paragraphs and sections of the paper. </w:t>
            </w:r>
          </w:p>
          <w:p w14:paraId="25A050B4" w14:textId="77777777" w:rsidR="00E930DD" w:rsidRDefault="00E930DD">
            <w:pPr>
              <w:rPr>
                <w:szCs w:val="22"/>
              </w:rPr>
            </w:pPr>
            <w:r>
              <w:rPr>
                <w:szCs w:val="22"/>
              </w:rPr>
              <w:t>Construct headings for these sections</w:t>
            </w:r>
          </w:p>
          <w:p w14:paraId="1244BE98" w14:textId="77777777" w:rsidR="00E930DD" w:rsidRDefault="00E930DD">
            <w:pPr>
              <w:rPr>
                <w:szCs w:val="22"/>
              </w:rPr>
            </w:pPr>
          </w:p>
        </w:tc>
      </w:tr>
    </w:tbl>
    <w:p w14:paraId="153240AB" w14:textId="77777777" w:rsidR="000D42CB" w:rsidRDefault="000D42CB">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07"/>
        <w:gridCol w:w="4147"/>
      </w:tblGrid>
      <w:tr w:rsidR="000D42CB" w14:paraId="64311D7A" w14:textId="77777777" w:rsidTr="00AD5704">
        <w:tc>
          <w:tcPr>
            <w:tcW w:w="1101" w:type="dxa"/>
            <w:tcBorders>
              <w:top w:val="single" w:sz="4" w:space="0" w:color="auto"/>
              <w:left w:val="single" w:sz="4" w:space="0" w:color="auto"/>
              <w:bottom w:val="single" w:sz="4" w:space="0" w:color="auto"/>
              <w:right w:val="single" w:sz="4" w:space="0" w:color="auto"/>
            </w:tcBorders>
            <w:shd w:val="solid" w:color="auto" w:fill="000000"/>
          </w:tcPr>
          <w:p w14:paraId="43E7909A" w14:textId="77777777" w:rsidR="000D42CB" w:rsidRDefault="000D42CB" w:rsidP="00AD5704">
            <w:pPr>
              <w:rPr>
                <w:b/>
              </w:rPr>
            </w:pPr>
            <w:r>
              <w:rPr>
                <w:rFonts w:eastAsia="SimSun"/>
                <w:b/>
              </w:rPr>
              <w:lastRenderedPageBreak/>
              <w:t>Days</w:t>
            </w:r>
          </w:p>
        </w:tc>
        <w:tc>
          <w:tcPr>
            <w:tcW w:w="3507" w:type="dxa"/>
            <w:tcBorders>
              <w:top w:val="single" w:sz="4" w:space="0" w:color="auto"/>
              <w:left w:val="single" w:sz="4" w:space="0" w:color="auto"/>
              <w:bottom w:val="single" w:sz="4" w:space="0" w:color="auto"/>
              <w:right w:val="single" w:sz="4" w:space="0" w:color="auto"/>
            </w:tcBorders>
            <w:shd w:val="solid" w:color="auto" w:fill="000000"/>
          </w:tcPr>
          <w:p w14:paraId="25A32B6E" w14:textId="77777777" w:rsidR="000D42CB" w:rsidRDefault="000D42CB" w:rsidP="00AD5704">
            <w:pPr>
              <w:jc w:val="center"/>
              <w:rPr>
                <w:b/>
              </w:rPr>
            </w:pPr>
            <w:r>
              <w:rPr>
                <w:rFonts w:eastAsia="SimSun"/>
                <w:b/>
              </w:rPr>
              <w:t>Topics</w:t>
            </w:r>
          </w:p>
        </w:tc>
        <w:tc>
          <w:tcPr>
            <w:tcW w:w="4147" w:type="dxa"/>
            <w:tcBorders>
              <w:top w:val="single" w:sz="4" w:space="0" w:color="auto"/>
              <w:left w:val="single" w:sz="4" w:space="0" w:color="auto"/>
              <w:bottom w:val="single" w:sz="4" w:space="0" w:color="auto"/>
              <w:right w:val="single" w:sz="4" w:space="0" w:color="auto"/>
            </w:tcBorders>
            <w:shd w:val="solid" w:color="auto" w:fill="000000"/>
          </w:tcPr>
          <w:p w14:paraId="7FC5D95F" w14:textId="77777777" w:rsidR="000D42CB" w:rsidRDefault="000D42CB" w:rsidP="00AD5704">
            <w:pPr>
              <w:jc w:val="center"/>
              <w:rPr>
                <w:b/>
              </w:rPr>
            </w:pPr>
            <w:r>
              <w:rPr>
                <w:b/>
              </w:rPr>
              <w:t>Class Activity</w:t>
            </w:r>
          </w:p>
        </w:tc>
      </w:tr>
      <w:tr w:rsidR="00E930DD" w14:paraId="19045914" w14:textId="77777777">
        <w:tc>
          <w:tcPr>
            <w:tcW w:w="1101" w:type="dxa"/>
            <w:tcBorders>
              <w:top w:val="single" w:sz="4" w:space="0" w:color="auto"/>
              <w:left w:val="single" w:sz="4" w:space="0" w:color="auto"/>
              <w:bottom w:val="single" w:sz="4" w:space="0" w:color="auto"/>
              <w:right w:val="single" w:sz="4" w:space="0" w:color="auto"/>
            </w:tcBorders>
          </w:tcPr>
          <w:p w14:paraId="4B44B6D9" w14:textId="77777777" w:rsidR="00E930DD" w:rsidRDefault="00E930DD">
            <w:pPr>
              <w:rPr>
                <w:b/>
                <w:szCs w:val="22"/>
              </w:rPr>
            </w:pPr>
          </w:p>
        </w:tc>
        <w:tc>
          <w:tcPr>
            <w:tcW w:w="3507" w:type="dxa"/>
            <w:tcBorders>
              <w:top w:val="single" w:sz="4" w:space="0" w:color="auto"/>
              <w:left w:val="single" w:sz="4" w:space="0" w:color="auto"/>
              <w:bottom w:val="single" w:sz="4" w:space="0" w:color="auto"/>
              <w:right w:val="single" w:sz="4" w:space="0" w:color="auto"/>
            </w:tcBorders>
          </w:tcPr>
          <w:p w14:paraId="26278165" w14:textId="77777777" w:rsidR="00E930DD" w:rsidRDefault="00E930DD" w:rsidP="00081F92">
            <w:pPr>
              <w:numPr>
                <w:ilvl w:val="0"/>
                <w:numId w:val="7"/>
              </w:numPr>
              <w:rPr>
                <w:rFonts w:eastAsia="SimSun"/>
                <w:bCs/>
                <w:iCs/>
                <w:szCs w:val="22"/>
              </w:rPr>
            </w:pPr>
            <w:r>
              <w:rPr>
                <w:rFonts w:eastAsia="SimSun"/>
                <w:bCs/>
                <w:iCs/>
                <w:szCs w:val="22"/>
              </w:rPr>
              <w:t>Strategies for revising the Research Paper</w:t>
            </w:r>
          </w:p>
          <w:p w14:paraId="549BBC02" w14:textId="77777777" w:rsidR="00E930DD" w:rsidRDefault="00E930DD" w:rsidP="00081F92">
            <w:pPr>
              <w:numPr>
                <w:ilvl w:val="0"/>
                <w:numId w:val="7"/>
              </w:numPr>
              <w:rPr>
                <w:rFonts w:eastAsia="SimSun"/>
                <w:bCs/>
                <w:iCs/>
                <w:szCs w:val="22"/>
              </w:rPr>
            </w:pPr>
            <w:r>
              <w:rPr>
                <w:rFonts w:eastAsia="SimSun"/>
                <w:bCs/>
                <w:iCs/>
                <w:szCs w:val="22"/>
              </w:rPr>
              <w:t>Format of the Research Paper</w:t>
            </w:r>
          </w:p>
          <w:p w14:paraId="75887B08" w14:textId="77777777" w:rsidR="00E930DD" w:rsidRDefault="00E930DD" w:rsidP="00081F92">
            <w:pPr>
              <w:numPr>
                <w:ilvl w:val="0"/>
                <w:numId w:val="7"/>
              </w:numPr>
              <w:rPr>
                <w:rFonts w:eastAsia="SimSun"/>
                <w:bCs/>
                <w:iCs/>
                <w:szCs w:val="22"/>
              </w:rPr>
            </w:pPr>
            <w:r>
              <w:rPr>
                <w:rFonts w:eastAsia="SimSun"/>
                <w:bCs/>
                <w:iCs/>
                <w:szCs w:val="22"/>
              </w:rPr>
              <w:t>Group Consultation</w:t>
            </w:r>
          </w:p>
          <w:p w14:paraId="0FE4C7BD" w14:textId="77777777" w:rsidR="00E930DD" w:rsidRDefault="00E930DD" w:rsidP="00081F92">
            <w:pPr>
              <w:numPr>
                <w:ilvl w:val="0"/>
                <w:numId w:val="7"/>
              </w:numPr>
              <w:rPr>
                <w:rFonts w:eastAsia="SimSun"/>
                <w:bCs/>
                <w:iCs/>
                <w:szCs w:val="22"/>
              </w:rPr>
            </w:pPr>
            <w:r>
              <w:rPr>
                <w:rFonts w:eastAsia="SimSun"/>
                <w:bCs/>
                <w:iCs/>
                <w:szCs w:val="22"/>
              </w:rPr>
              <w:t>Consultation with tutor</w:t>
            </w:r>
          </w:p>
          <w:p w14:paraId="56CF4B71" w14:textId="77777777" w:rsidR="00E930DD" w:rsidRDefault="00E930DD">
            <w:pPr>
              <w:ind w:left="393"/>
              <w:rPr>
                <w:rFonts w:eastAsia="SimSun"/>
                <w:bCs/>
                <w:iCs/>
                <w:szCs w:val="22"/>
              </w:rPr>
            </w:pPr>
            <w:r>
              <w:rPr>
                <w:rFonts w:eastAsia="SimSun"/>
                <w:bCs/>
                <w:iCs/>
                <w:szCs w:val="22"/>
              </w:rPr>
              <w:t>about writing Discussion and Conclusion Chapter</w:t>
            </w:r>
          </w:p>
          <w:p w14:paraId="698E0737" w14:textId="77777777" w:rsidR="00E930DD" w:rsidRDefault="00E930DD">
            <w:pPr>
              <w:ind w:left="360"/>
              <w:rPr>
                <w:rFonts w:eastAsia="SimSun"/>
                <w:b/>
                <w:bCs/>
                <w:i/>
                <w:iCs/>
                <w:szCs w:val="22"/>
              </w:rPr>
            </w:pPr>
          </w:p>
        </w:tc>
        <w:tc>
          <w:tcPr>
            <w:tcW w:w="4147" w:type="dxa"/>
            <w:tcBorders>
              <w:top w:val="single" w:sz="4" w:space="0" w:color="auto"/>
              <w:left w:val="single" w:sz="4" w:space="0" w:color="auto"/>
              <w:bottom w:val="single" w:sz="4" w:space="0" w:color="auto"/>
              <w:right w:val="single" w:sz="4" w:space="0" w:color="auto"/>
            </w:tcBorders>
          </w:tcPr>
          <w:p w14:paraId="08B7A8AB" w14:textId="77777777" w:rsidR="00E930DD" w:rsidRDefault="00E930DD">
            <w:pPr>
              <w:rPr>
                <w:szCs w:val="22"/>
              </w:rPr>
            </w:pPr>
            <w:r>
              <w:rPr>
                <w:szCs w:val="22"/>
              </w:rPr>
              <w:t xml:space="preserve">Revise the Research Paper for grammatical sentences and appropriate language. </w:t>
            </w:r>
          </w:p>
          <w:p w14:paraId="08CE59E1" w14:textId="77777777" w:rsidR="00E930DD" w:rsidRDefault="00E930DD">
            <w:pPr>
              <w:rPr>
                <w:b/>
                <w:i/>
                <w:szCs w:val="22"/>
              </w:rPr>
            </w:pPr>
            <w:r>
              <w:rPr>
                <w:szCs w:val="22"/>
              </w:rPr>
              <w:t xml:space="preserve">A Sample Research Paper and How to Revise it: The Flight from Teaching. Chapter 15 of </w:t>
            </w:r>
            <w:r>
              <w:rPr>
                <w:b/>
                <w:i/>
                <w:szCs w:val="22"/>
              </w:rPr>
              <w:t>Writing Analytically.</w:t>
            </w:r>
          </w:p>
          <w:p w14:paraId="6F5AB13A" w14:textId="77777777" w:rsidR="00E930DD" w:rsidRDefault="00E930DD">
            <w:pPr>
              <w:rPr>
                <w:szCs w:val="22"/>
              </w:rPr>
            </w:pPr>
            <w:r>
              <w:rPr>
                <w:szCs w:val="22"/>
              </w:rPr>
              <w:t>Revise drafts of Research Paper for mechanics such as punctuation, abbreviations and capitals.</w:t>
            </w:r>
          </w:p>
          <w:p w14:paraId="054DE985" w14:textId="77777777" w:rsidR="00E930DD" w:rsidRDefault="00E930DD">
            <w:pPr>
              <w:rPr>
                <w:szCs w:val="22"/>
              </w:rPr>
            </w:pPr>
          </w:p>
        </w:tc>
      </w:tr>
      <w:tr w:rsidR="00E930DD" w14:paraId="72B551CB" w14:textId="77777777">
        <w:tc>
          <w:tcPr>
            <w:tcW w:w="1101" w:type="dxa"/>
            <w:tcBorders>
              <w:top w:val="single" w:sz="4" w:space="0" w:color="auto"/>
              <w:left w:val="single" w:sz="4" w:space="0" w:color="auto"/>
              <w:bottom w:val="single" w:sz="4" w:space="0" w:color="auto"/>
              <w:right w:val="single" w:sz="4" w:space="0" w:color="auto"/>
            </w:tcBorders>
          </w:tcPr>
          <w:p w14:paraId="56DA0BDD" w14:textId="77777777" w:rsidR="00E930DD" w:rsidRDefault="00E930DD">
            <w:pPr>
              <w:rPr>
                <w:b/>
                <w:szCs w:val="22"/>
              </w:rPr>
            </w:pPr>
            <w:r>
              <w:rPr>
                <w:b/>
                <w:szCs w:val="22"/>
              </w:rPr>
              <w:t>Day 4</w:t>
            </w:r>
          </w:p>
          <w:p w14:paraId="0605EE96" w14:textId="77777777" w:rsidR="00E930DD" w:rsidRDefault="00E930DD">
            <w:pPr>
              <w:rPr>
                <w:b/>
                <w:szCs w:val="22"/>
              </w:rPr>
            </w:pPr>
            <w:r>
              <w:rPr>
                <w:b/>
                <w:szCs w:val="22"/>
              </w:rPr>
              <w:t>Thurs.</w:t>
            </w:r>
          </w:p>
          <w:p w14:paraId="2C9EA70B" w14:textId="77777777" w:rsidR="00E930DD" w:rsidRDefault="00E930DD">
            <w:pPr>
              <w:rPr>
                <w:b/>
                <w:szCs w:val="22"/>
              </w:rPr>
            </w:pPr>
            <w:r>
              <w:rPr>
                <w:b/>
                <w:szCs w:val="22"/>
              </w:rPr>
              <w:t>Topic 1</w:t>
            </w:r>
          </w:p>
        </w:tc>
        <w:tc>
          <w:tcPr>
            <w:tcW w:w="3507" w:type="dxa"/>
            <w:tcBorders>
              <w:top w:val="single" w:sz="4" w:space="0" w:color="auto"/>
              <w:left w:val="single" w:sz="4" w:space="0" w:color="auto"/>
              <w:bottom w:val="single" w:sz="4" w:space="0" w:color="auto"/>
              <w:right w:val="single" w:sz="4" w:space="0" w:color="auto"/>
            </w:tcBorders>
          </w:tcPr>
          <w:p w14:paraId="5D7B0D76" w14:textId="77777777" w:rsidR="00E930DD" w:rsidRPr="007A6A97" w:rsidRDefault="00E930DD">
            <w:pPr>
              <w:ind w:left="33"/>
              <w:rPr>
                <w:rFonts w:eastAsia="SimSun"/>
                <w:b/>
                <w:bCs/>
                <w:iCs/>
                <w:szCs w:val="22"/>
              </w:rPr>
            </w:pPr>
            <w:r w:rsidRPr="007A6A97">
              <w:rPr>
                <w:rFonts w:eastAsia="SimSun"/>
                <w:b/>
                <w:bCs/>
                <w:iCs/>
                <w:szCs w:val="22"/>
              </w:rPr>
              <w:t>The SBC Dissertation Process</w:t>
            </w:r>
          </w:p>
          <w:p w14:paraId="54C0581C" w14:textId="77777777" w:rsidR="00E930DD" w:rsidRDefault="00E930DD">
            <w:pPr>
              <w:ind w:left="33"/>
              <w:rPr>
                <w:rFonts w:eastAsia="SimSun"/>
                <w:bCs/>
                <w:iCs/>
                <w:szCs w:val="22"/>
              </w:rPr>
            </w:pPr>
            <w:r>
              <w:rPr>
                <w:rFonts w:eastAsia="SimSun"/>
                <w:bCs/>
                <w:iCs/>
                <w:szCs w:val="22"/>
              </w:rPr>
              <w:t xml:space="preserve">• How the Dissertation Fits into </w:t>
            </w:r>
          </w:p>
          <w:p w14:paraId="720107C1" w14:textId="77777777" w:rsidR="00E930DD" w:rsidRDefault="00E930DD">
            <w:pPr>
              <w:ind w:left="33"/>
              <w:rPr>
                <w:rFonts w:eastAsia="SimSun"/>
                <w:bCs/>
                <w:iCs/>
                <w:szCs w:val="22"/>
              </w:rPr>
            </w:pPr>
            <w:r>
              <w:rPr>
                <w:rFonts w:eastAsia="SimSun"/>
                <w:bCs/>
                <w:iCs/>
                <w:szCs w:val="22"/>
              </w:rPr>
              <w:t xml:space="preserve">   the DMin Studies Overall</w:t>
            </w:r>
          </w:p>
          <w:p w14:paraId="2C93724C" w14:textId="77777777" w:rsidR="00E930DD" w:rsidRDefault="00E930DD">
            <w:pPr>
              <w:ind w:left="33"/>
              <w:rPr>
                <w:rFonts w:eastAsia="SimSun"/>
                <w:bCs/>
                <w:iCs/>
                <w:szCs w:val="22"/>
              </w:rPr>
            </w:pPr>
          </w:p>
        </w:tc>
        <w:tc>
          <w:tcPr>
            <w:tcW w:w="4147" w:type="dxa"/>
            <w:tcBorders>
              <w:top w:val="single" w:sz="4" w:space="0" w:color="auto"/>
              <w:left w:val="single" w:sz="4" w:space="0" w:color="auto"/>
              <w:bottom w:val="single" w:sz="4" w:space="0" w:color="auto"/>
              <w:right w:val="single" w:sz="4" w:space="0" w:color="auto"/>
            </w:tcBorders>
          </w:tcPr>
          <w:p w14:paraId="2F9498C4" w14:textId="77777777" w:rsidR="00E930DD" w:rsidRDefault="00E930DD">
            <w:pPr>
              <w:rPr>
                <w:szCs w:val="22"/>
              </w:rPr>
            </w:pPr>
            <w:r>
              <w:rPr>
                <w:szCs w:val="22"/>
              </w:rPr>
              <w:t>Plot out a timeline for your Sabbatical to do dissertation research and writing.</w:t>
            </w:r>
          </w:p>
        </w:tc>
      </w:tr>
      <w:tr w:rsidR="00E930DD" w14:paraId="171D92CE" w14:textId="77777777">
        <w:tc>
          <w:tcPr>
            <w:tcW w:w="1101" w:type="dxa"/>
            <w:tcBorders>
              <w:top w:val="single" w:sz="4" w:space="0" w:color="auto"/>
              <w:left w:val="single" w:sz="4" w:space="0" w:color="auto"/>
              <w:bottom w:val="single" w:sz="4" w:space="0" w:color="auto"/>
              <w:right w:val="single" w:sz="4" w:space="0" w:color="auto"/>
            </w:tcBorders>
          </w:tcPr>
          <w:p w14:paraId="310FDA99" w14:textId="77777777" w:rsidR="00E930DD" w:rsidRDefault="00E930DD">
            <w:pPr>
              <w:rPr>
                <w:b/>
                <w:szCs w:val="22"/>
              </w:rPr>
            </w:pPr>
            <w:r>
              <w:rPr>
                <w:b/>
                <w:szCs w:val="22"/>
              </w:rPr>
              <w:t xml:space="preserve">Day 4 </w:t>
            </w:r>
          </w:p>
          <w:p w14:paraId="4841F12E" w14:textId="77777777" w:rsidR="00E930DD" w:rsidRDefault="00E930DD">
            <w:pPr>
              <w:rPr>
                <w:b/>
                <w:szCs w:val="22"/>
              </w:rPr>
            </w:pPr>
            <w:r>
              <w:rPr>
                <w:b/>
                <w:szCs w:val="22"/>
              </w:rPr>
              <w:t>Thurs.</w:t>
            </w:r>
          </w:p>
          <w:p w14:paraId="24CE4422" w14:textId="77777777" w:rsidR="00E930DD" w:rsidRDefault="00E930DD">
            <w:pPr>
              <w:rPr>
                <w:b/>
                <w:szCs w:val="22"/>
              </w:rPr>
            </w:pPr>
            <w:r>
              <w:rPr>
                <w:b/>
                <w:szCs w:val="22"/>
              </w:rPr>
              <w:t>Topic 2</w:t>
            </w:r>
          </w:p>
        </w:tc>
        <w:tc>
          <w:tcPr>
            <w:tcW w:w="3507" w:type="dxa"/>
            <w:tcBorders>
              <w:top w:val="single" w:sz="4" w:space="0" w:color="auto"/>
              <w:left w:val="single" w:sz="4" w:space="0" w:color="auto"/>
              <w:bottom w:val="single" w:sz="4" w:space="0" w:color="auto"/>
              <w:right w:val="single" w:sz="4" w:space="0" w:color="auto"/>
            </w:tcBorders>
          </w:tcPr>
          <w:p w14:paraId="18189EB3" w14:textId="77777777" w:rsidR="00E930DD" w:rsidRDefault="00F06B4F">
            <w:pPr>
              <w:ind w:left="33"/>
              <w:rPr>
                <w:rFonts w:eastAsia="SimSun"/>
                <w:bCs/>
                <w:iCs/>
                <w:szCs w:val="22"/>
              </w:rPr>
            </w:pPr>
            <w:r>
              <w:rPr>
                <w:rFonts w:eastAsia="SimSun"/>
                <w:bCs/>
                <w:iCs/>
                <w:szCs w:val="22"/>
              </w:rPr>
              <w:t xml:space="preserve">Plagiarism and/or </w:t>
            </w:r>
            <w:r w:rsidR="00E930DD">
              <w:rPr>
                <w:rFonts w:eastAsia="SimSun"/>
                <w:bCs/>
                <w:iCs/>
                <w:szCs w:val="22"/>
              </w:rPr>
              <w:t>Library Tour (10:30-11:15)</w:t>
            </w:r>
          </w:p>
          <w:p w14:paraId="038D0469" w14:textId="77777777" w:rsidR="00E930DD" w:rsidRDefault="00E930DD">
            <w:pPr>
              <w:ind w:left="33"/>
              <w:rPr>
                <w:rFonts w:eastAsia="SimSun"/>
                <w:bCs/>
                <w:iCs/>
                <w:szCs w:val="22"/>
              </w:rPr>
            </w:pPr>
          </w:p>
          <w:p w14:paraId="53EED947" w14:textId="77777777" w:rsidR="00E930DD" w:rsidRDefault="00E930DD">
            <w:pPr>
              <w:ind w:left="33"/>
              <w:rPr>
                <w:rFonts w:eastAsia="SimSun"/>
                <w:bCs/>
                <w:iCs/>
                <w:szCs w:val="22"/>
              </w:rPr>
            </w:pPr>
          </w:p>
        </w:tc>
        <w:tc>
          <w:tcPr>
            <w:tcW w:w="4147" w:type="dxa"/>
            <w:tcBorders>
              <w:top w:val="single" w:sz="4" w:space="0" w:color="auto"/>
              <w:left w:val="single" w:sz="4" w:space="0" w:color="auto"/>
              <w:bottom w:val="single" w:sz="4" w:space="0" w:color="auto"/>
              <w:right w:val="single" w:sz="4" w:space="0" w:color="auto"/>
            </w:tcBorders>
          </w:tcPr>
          <w:p w14:paraId="0D126E49" w14:textId="77777777" w:rsidR="00E930DD" w:rsidRDefault="00E930DD">
            <w:pPr>
              <w:rPr>
                <w:szCs w:val="22"/>
              </w:rPr>
            </w:pPr>
          </w:p>
        </w:tc>
      </w:tr>
      <w:tr w:rsidR="00E930DD" w14:paraId="39689934" w14:textId="77777777">
        <w:tc>
          <w:tcPr>
            <w:tcW w:w="1101" w:type="dxa"/>
            <w:tcBorders>
              <w:top w:val="single" w:sz="4" w:space="0" w:color="auto"/>
              <w:left w:val="single" w:sz="4" w:space="0" w:color="auto"/>
              <w:bottom w:val="single" w:sz="4" w:space="0" w:color="auto"/>
              <w:right w:val="single" w:sz="4" w:space="0" w:color="auto"/>
            </w:tcBorders>
          </w:tcPr>
          <w:p w14:paraId="6495A9B9" w14:textId="77777777" w:rsidR="00E930DD" w:rsidRDefault="00E930DD">
            <w:pPr>
              <w:rPr>
                <w:b/>
                <w:szCs w:val="22"/>
              </w:rPr>
            </w:pPr>
            <w:r>
              <w:rPr>
                <w:b/>
                <w:szCs w:val="22"/>
              </w:rPr>
              <w:t xml:space="preserve">Day 4 </w:t>
            </w:r>
          </w:p>
          <w:p w14:paraId="5C9D0395" w14:textId="77777777" w:rsidR="00E930DD" w:rsidRDefault="00E930DD">
            <w:pPr>
              <w:rPr>
                <w:b/>
                <w:szCs w:val="22"/>
              </w:rPr>
            </w:pPr>
            <w:r>
              <w:rPr>
                <w:b/>
                <w:szCs w:val="22"/>
              </w:rPr>
              <w:t>Thurs.</w:t>
            </w:r>
          </w:p>
          <w:p w14:paraId="0E9F621E" w14:textId="77777777" w:rsidR="00E930DD" w:rsidRDefault="00E930DD">
            <w:pPr>
              <w:rPr>
                <w:b/>
                <w:szCs w:val="22"/>
              </w:rPr>
            </w:pPr>
            <w:r>
              <w:rPr>
                <w:b/>
                <w:szCs w:val="22"/>
              </w:rPr>
              <w:t>Topic 3</w:t>
            </w:r>
          </w:p>
        </w:tc>
        <w:tc>
          <w:tcPr>
            <w:tcW w:w="3507" w:type="dxa"/>
            <w:tcBorders>
              <w:top w:val="single" w:sz="4" w:space="0" w:color="auto"/>
              <w:left w:val="single" w:sz="4" w:space="0" w:color="auto"/>
              <w:bottom w:val="single" w:sz="4" w:space="0" w:color="auto"/>
              <w:right w:val="single" w:sz="4" w:space="0" w:color="auto"/>
            </w:tcBorders>
          </w:tcPr>
          <w:p w14:paraId="1383DD76" w14:textId="77777777" w:rsidR="00E930DD" w:rsidRDefault="00E930DD">
            <w:pPr>
              <w:ind w:left="33"/>
              <w:rPr>
                <w:rFonts w:eastAsia="SimSun"/>
                <w:bCs/>
                <w:iCs/>
                <w:szCs w:val="22"/>
              </w:rPr>
            </w:pPr>
            <w:r>
              <w:rPr>
                <w:rFonts w:eastAsia="SimSun"/>
                <w:bCs/>
                <w:iCs/>
                <w:szCs w:val="22"/>
              </w:rPr>
              <w:t>• Candidacy</w:t>
            </w:r>
          </w:p>
          <w:p w14:paraId="44D3B310" w14:textId="77777777" w:rsidR="00E930DD" w:rsidRDefault="00E930DD">
            <w:pPr>
              <w:ind w:left="33"/>
              <w:rPr>
                <w:rFonts w:eastAsia="SimSun"/>
                <w:bCs/>
                <w:iCs/>
                <w:szCs w:val="22"/>
              </w:rPr>
            </w:pPr>
            <w:r>
              <w:rPr>
                <w:rFonts w:eastAsia="SimSun"/>
                <w:bCs/>
                <w:iCs/>
                <w:szCs w:val="22"/>
              </w:rPr>
              <w:t>• Applied Research Project</w:t>
            </w:r>
          </w:p>
          <w:p w14:paraId="08893353" w14:textId="77777777" w:rsidR="00E930DD" w:rsidRDefault="00E930DD">
            <w:pPr>
              <w:ind w:left="33"/>
              <w:rPr>
                <w:rFonts w:eastAsia="SimSun"/>
                <w:bCs/>
                <w:iCs/>
                <w:szCs w:val="22"/>
              </w:rPr>
            </w:pPr>
            <w:r>
              <w:rPr>
                <w:rFonts w:eastAsia="SimSun"/>
                <w:bCs/>
                <w:iCs/>
                <w:szCs w:val="22"/>
              </w:rPr>
              <w:t>• Four Types of Dissertations</w:t>
            </w:r>
          </w:p>
        </w:tc>
        <w:tc>
          <w:tcPr>
            <w:tcW w:w="4147" w:type="dxa"/>
            <w:tcBorders>
              <w:top w:val="single" w:sz="4" w:space="0" w:color="auto"/>
              <w:left w:val="single" w:sz="4" w:space="0" w:color="auto"/>
              <w:bottom w:val="single" w:sz="4" w:space="0" w:color="auto"/>
              <w:right w:val="single" w:sz="4" w:space="0" w:color="auto"/>
            </w:tcBorders>
          </w:tcPr>
          <w:p w14:paraId="1282A7B5" w14:textId="77777777" w:rsidR="00E930DD" w:rsidRDefault="00E930DD">
            <w:pPr>
              <w:rPr>
                <w:szCs w:val="22"/>
              </w:rPr>
            </w:pPr>
            <w:r>
              <w:rPr>
                <w:szCs w:val="22"/>
              </w:rPr>
              <w:t>Understand how the dissertation fits into the entire DMin studies, including the requirements to begin offical writing</w:t>
            </w:r>
          </w:p>
        </w:tc>
      </w:tr>
      <w:tr w:rsidR="00E930DD" w14:paraId="2AB574C1" w14:textId="77777777">
        <w:tc>
          <w:tcPr>
            <w:tcW w:w="1101" w:type="dxa"/>
            <w:tcBorders>
              <w:top w:val="single" w:sz="4" w:space="0" w:color="auto"/>
              <w:left w:val="single" w:sz="4" w:space="0" w:color="auto"/>
              <w:bottom w:val="single" w:sz="4" w:space="0" w:color="auto"/>
              <w:right w:val="single" w:sz="4" w:space="0" w:color="auto"/>
            </w:tcBorders>
          </w:tcPr>
          <w:p w14:paraId="7CCA408B" w14:textId="77777777" w:rsidR="00E930DD" w:rsidRDefault="00E930DD">
            <w:pPr>
              <w:rPr>
                <w:b/>
                <w:szCs w:val="22"/>
              </w:rPr>
            </w:pPr>
            <w:r>
              <w:rPr>
                <w:b/>
                <w:szCs w:val="22"/>
              </w:rPr>
              <w:t>Day 5</w:t>
            </w:r>
          </w:p>
          <w:p w14:paraId="761B20D5" w14:textId="77777777" w:rsidR="00E930DD" w:rsidRDefault="00E930DD">
            <w:pPr>
              <w:rPr>
                <w:b/>
                <w:szCs w:val="22"/>
              </w:rPr>
            </w:pPr>
            <w:r>
              <w:rPr>
                <w:b/>
                <w:szCs w:val="22"/>
              </w:rPr>
              <w:t>Friday</w:t>
            </w:r>
          </w:p>
          <w:p w14:paraId="09C793D4" w14:textId="77777777" w:rsidR="00E930DD" w:rsidRDefault="00E930DD">
            <w:pPr>
              <w:rPr>
                <w:b/>
                <w:szCs w:val="22"/>
              </w:rPr>
            </w:pPr>
            <w:r>
              <w:rPr>
                <w:b/>
                <w:szCs w:val="22"/>
              </w:rPr>
              <w:t>Topic 1</w:t>
            </w:r>
          </w:p>
        </w:tc>
        <w:tc>
          <w:tcPr>
            <w:tcW w:w="3507" w:type="dxa"/>
            <w:tcBorders>
              <w:top w:val="single" w:sz="4" w:space="0" w:color="auto"/>
              <w:left w:val="single" w:sz="4" w:space="0" w:color="auto"/>
              <w:bottom w:val="single" w:sz="4" w:space="0" w:color="auto"/>
              <w:right w:val="single" w:sz="4" w:space="0" w:color="auto"/>
            </w:tcBorders>
          </w:tcPr>
          <w:p w14:paraId="487ED6A6" w14:textId="77777777" w:rsidR="00E930DD" w:rsidRDefault="00E930DD">
            <w:pPr>
              <w:ind w:left="33"/>
              <w:rPr>
                <w:rFonts w:eastAsia="SimSun"/>
                <w:bCs/>
                <w:iCs/>
                <w:szCs w:val="22"/>
              </w:rPr>
            </w:pPr>
            <w:r>
              <w:rPr>
                <w:rFonts w:eastAsia="SimSun"/>
                <w:bCs/>
                <w:iCs/>
                <w:szCs w:val="22"/>
              </w:rPr>
              <w:t>• Steps in Writing</w:t>
            </w:r>
          </w:p>
          <w:p w14:paraId="44FD85B5" w14:textId="77777777" w:rsidR="00E930DD" w:rsidRDefault="00E930DD">
            <w:pPr>
              <w:ind w:left="33"/>
              <w:rPr>
                <w:rFonts w:eastAsia="SimSun"/>
                <w:bCs/>
                <w:iCs/>
                <w:szCs w:val="22"/>
              </w:rPr>
            </w:pPr>
            <w:r>
              <w:rPr>
                <w:rFonts w:eastAsia="SimSun"/>
                <w:bCs/>
                <w:iCs/>
                <w:szCs w:val="22"/>
              </w:rPr>
              <w:t xml:space="preserve">   —Flowchart</w:t>
            </w:r>
          </w:p>
          <w:p w14:paraId="4CFF3DB4" w14:textId="77777777" w:rsidR="00E930DD" w:rsidRDefault="00E930DD">
            <w:pPr>
              <w:ind w:left="33"/>
              <w:rPr>
                <w:rFonts w:eastAsia="SimSun"/>
                <w:bCs/>
                <w:iCs/>
                <w:szCs w:val="22"/>
              </w:rPr>
            </w:pPr>
            <w:r>
              <w:rPr>
                <w:rFonts w:eastAsia="SimSun"/>
                <w:bCs/>
                <w:iCs/>
                <w:szCs w:val="22"/>
              </w:rPr>
              <w:t xml:space="preserve">   —Topic Approval Form</w:t>
            </w:r>
          </w:p>
          <w:p w14:paraId="76EF1122" w14:textId="77777777" w:rsidR="00E930DD" w:rsidRDefault="00E930DD">
            <w:pPr>
              <w:ind w:left="33"/>
              <w:rPr>
                <w:rFonts w:eastAsia="SimSun"/>
                <w:bCs/>
                <w:iCs/>
                <w:szCs w:val="22"/>
              </w:rPr>
            </w:pPr>
            <w:r>
              <w:rPr>
                <w:rFonts w:eastAsia="SimSun"/>
                <w:bCs/>
                <w:iCs/>
                <w:szCs w:val="22"/>
              </w:rPr>
              <w:t xml:space="preserve">   —Proposal </w:t>
            </w:r>
          </w:p>
          <w:p w14:paraId="4C713106" w14:textId="77777777" w:rsidR="00E930DD" w:rsidRDefault="00E930DD">
            <w:pPr>
              <w:ind w:left="33"/>
              <w:rPr>
                <w:rFonts w:eastAsia="SimSun"/>
                <w:bCs/>
                <w:iCs/>
                <w:szCs w:val="22"/>
              </w:rPr>
            </w:pPr>
            <w:r>
              <w:rPr>
                <w:rFonts w:eastAsia="SimSun"/>
                <w:bCs/>
                <w:iCs/>
                <w:szCs w:val="22"/>
              </w:rPr>
              <w:t xml:space="preserve">   —Chapters</w:t>
            </w:r>
          </w:p>
          <w:p w14:paraId="2D728DC5" w14:textId="77777777" w:rsidR="00E930DD" w:rsidRDefault="00E930DD">
            <w:pPr>
              <w:ind w:left="33"/>
              <w:rPr>
                <w:rFonts w:eastAsia="SimSun"/>
                <w:bCs/>
                <w:iCs/>
                <w:szCs w:val="22"/>
              </w:rPr>
            </w:pPr>
            <w:r>
              <w:rPr>
                <w:rFonts w:eastAsia="SimSun"/>
                <w:bCs/>
                <w:iCs/>
                <w:szCs w:val="22"/>
              </w:rPr>
              <w:t xml:space="preserve">   —Front &amp; Back Matter</w:t>
            </w:r>
          </w:p>
          <w:p w14:paraId="1EB58933" w14:textId="77777777" w:rsidR="00E930DD" w:rsidRDefault="00E930DD">
            <w:pPr>
              <w:ind w:left="33"/>
              <w:rPr>
                <w:rFonts w:eastAsia="SimSun"/>
                <w:bCs/>
                <w:iCs/>
                <w:szCs w:val="22"/>
              </w:rPr>
            </w:pPr>
            <w:r>
              <w:rPr>
                <w:rFonts w:eastAsia="SimSun"/>
                <w:bCs/>
                <w:iCs/>
                <w:szCs w:val="22"/>
              </w:rPr>
              <w:t xml:space="preserve">   —</w:t>
            </w:r>
            <w:r>
              <w:rPr>
                <w:szCs w:val="22"/>
              </w:rPr>
              <w:t>Grammar/Format Checking</w:t>
            </w:r>
          </w:p>
          <w:p w14:paraId="355D19B5" w14:textId="77777777" w:rsidR="00E930DD" w:rsidRDefault="00E930DD">
            <w:pPr>
              <w:ind w:left="33"/>
              <w:rPr>
                <w:rFonts w:eastAsia="SimSun"/>
                <w:bCs/>
                <w:iCs/>
                <w:szCs w:val="22"/>
              </w:rPr>
            </w:pPr>
            <w:r>
              <w:rPr>
                <w:rFonts w:eastAsia="SimSun"/>
                <w:bCs/>
                <w:iCs/>
                <w:szCs w:val="22"/>
              </w:rPr>
              <w:t xml:space="preserve">   —Oral Defence</w:t>
            </w:r>
          </w:p>
          <w:p w14:paraId="4FB006BA" w14:textId="77777777" w:rsidR="00E930DD" w:rsidRDefault="00E930DD">
            <w:pPr>
              <w:ind w:left="33"/>
              <w:rPr>
                <w:rFonts w:eastAsia="SimSun"/>
                <w:bCs/>
                <w:iCs/>
                <w:szCs w:val="22"/>
              </w:rPr>
            </w:pPr>
            <w:r>
              <w:rPr>
                <w:rFonts w:eastAsia="SimSun"/>
                <w:bCs/>
                <w:iCs/>
                <w:szCs w:val="22"/>
              </w:rPr>
              <w:t>• Format Guidelines</w:t>
            </w:r>
          </w:p>
          <w:p w14:paraId="2EFEDC79" w14:textId="77777777" w:rsidR="00E930DD" w:rsidRDefault="00E930DD">
            <w:pPr>
              <w:ind w:left="33"/>
              <w:rPr>
                <w:rFonts w:eastAsia="SimSun"/>
                <w:bCs/>
                <w:iCs/>
                <w:szCs w:val="22"/>
              </w:rPr>
            </w:pPr>
            <w:r>
              <w:rPr>
                <w:rFonts w:eastAsia="SimSun"/>
                <w:bCs/>
                <w:iCs/>
                <w:szCs w:val="22"/>
              </w:rPr>
              <w:t xml:space="preserve">   —Dissertation Guidelines</w:t>
            </w:r>
          </w:p>
          <w:p w14:paraId="025CCBB4" w14:textId="77777777" w:rsidR="00E930DD" w:rsidRDefault="00E930DD">
            <w:pPr>
              <w:ind w:left="33"/>
              <w:rPr>
                <w:rFonts w:eastAsia="SimSun"/>
                <w:bCs/>
                <w:iCs/>
                <w:szCs w:val="22"/>
              </w:rPr>
            </w:pPr>
            <w:r>
              <w:rPr>
                <w:rFonts w:eastAsia="SimSun"/>
                <w:bCs/>
                <w:iCs/>
                <w:szCs w:val="22"/>
              </w:rPr>
              <w:t xml:space="preserve">   —Nam</w:t>
            </w:r>
            <w:r w:rsidR="008B5AD7">
              <w:rPr>
                <w:rFonts w:eastAsia="SimSun"/>
                <w:bCs/>
                <w:iCs/>
                <w:szCs w:val="22"/>
              </w:rPr>
              <w:t>e</w:t>
            </w:r>
            <w:r>
              <w:rPr>
                <w:rFonts w:eastAsia="SimSun"/>
                <w:bCs/>
                <w:iCs/>
                <w:szCs w:val="22"/>
              </w:rPr>
              <w:t xml:space="preserve"> Files Digitally</w:t>
            </w:r>
          </w:p>
          <w:p w14:paraId="3CFF5F47" w14:textId="77777777" w:rsidR="005D028B" w:rsidRDefault="005D028B" w:rsidP="007A6A97">
            <w:pPr>
              <w:rPr>
                <w:rFonts w:eastAsia="SimSun"/>
                <w:bCs/>
                <w:iCs/>
                <w:szCs w:val="22"/>
              </w:rPr>
            </w:pPr>
            <w:r>
              <w:rPr>
                <w:rFonts w:eastAsia="SimSun"/>
                <w:bCs/>
                <w:iCs/>
                <w:szCs w:val="22"/>
              </w:rPr>
              <w:t xml:space="preserve">   —Keep the Same Email Thread</w:t>
            </w:r>
          </w:p>
          <w:p w14:paraId="2BF70B0D" w14:textId="77777777" w:rsidR="00E930DD" w:rsidRDefault="00E930DD">
            <w:pPr>
              <w:ind w:left="33"/>
              <w:rPr>
                <w:rFonts w:eastAsia="SimSun"/>
                <w:bCs/>
                <w:iCs/>
                <w:szCs w:val="22"/>
              </w:rPr>
            </w:pPr>
            <w:r>
              <w:rPr>
                <w:rFonts w:eastAsia="SimSun"/>
                <w:bCs/>
                <w:iCs/>
                <w:szCs w:val="22"/>
              </w:rPr>
              <w:t xml:space="preserve">   —Word Tracking Feature</w:t>
            </w:r>
          </w:p>
          <w:p w14:paraId="3F6FBD8D" w14:textId="77777777" w:rsidR="00E930DD" w:rsidRDefault="00E930DD">
            <w:pPr>
              <w:ind w:left="33"/>
              <w:rPr>
                <w:rFonts w:eastAsia="SimSun"/>
                <w:bCs/>
                <w:iCs/>
                <w:szCs w:val="22"/>
              </w:rPr>
            </w:pPr>
            <w:r>
              <w:rPr>
                <w:rFonts w:eastAsia="SimSun"/>
                <w:bCs/>
                <w:iCs/>
                <w:szCs w:val="22"/>
              </w:rPr>
              <w:t xml:space="preserve">   —Dissertation Titles</w:t>
            </w:r>
          </w:p>
        </w:tc>
        <w:tc>
          <w:tcPr>
            <w:tcW w:w="4147" w:type="dxa"/>
            <w:tcBorders>
              <w:top w:val="single" w:sz="4" w:space="0" w:color="auto"/>
              <w:left w:val="single" w:sz="4" w:space="0" w:color="auto"/>
              <w:bottom w:val="single" w:sz="4" w:space="0" w:color="auto"/>
              <w:right w:val="single" w:sz="4" w:space="0" w:color="auto"/>
            </w:tcBorders>
          </w:tcPr>
          <w:p w14:paraId="3CC79D2B" w14:textId="77777777" w:rsidR="00E930DD" w:rsidRDefault="00E930DD">
            <w:pPr>
              <w:rPr>
                <w:szCs w:val="22"/>
              </w:rPr>
            </w:pPr>
            <w:r>
              <w:rPr>
                <w:szCs w:val="22"/>
              </w:rPr>
              <w:t xml:space="preserve">Understand the flow chart, deadlines, and expectations prior to and following the oral defence </w:t>
            </w:r>
          </w:p>
          <w:p w14:paraId="50E55762" w14:textId="77777777" w:rsidR="00E930DD" w:rsidRDefault="00E930DD">
            <w:pPr>
              <w:rPr>
                <w:szCs w:val="22"/>
              </w:rPr>
            </w:pPr>
          </w:p>
          <w:p w14:paraId="09561F80" w14:textId="77777777" w:rsidR="00E930DD" w:rsidRPr="00343C85" w:rsidRDefault="005A56F2">
            <w:pPr>
              <w:rPr>
                <w:b/>
                <w:szCs w:val="22"/>
              </w:rPr>
            </w:pPr>
            <w:r w:rsidRPr="005A56F2">
              <w:rPr>
                <w:b/>
                <w:szCs w:val="22"/>
              </w:rPr>
              <w:t>Term Paper Template With Table of Contents</w:t>
            </w:r>
            <w:r w:rsidR="00E930DD" w:rsidRPr="00343C85">
              <w:rPr>
                <w:b/>
                <w:szCs w:val="22"/>
              </w:rPr>
              <w:t>.docx</w:t>
            </w:r>
          </w:p>
          <w:p w14:paraId="48031D42" w14:textId="77777777" w:rsidR="00AD5704" w:rsidRPr="00343C85" w:rsidRDefault="005A56F2">
            <w:pPr>
              <w:rPr>
                <w:b/>
                <w:szCs w:val="22"/>
              </w:rPr>
            </w:pPr>
            <w:r w:rsidRPr="005A56F2">
              <w:rPr>
                <w:b/>
                <w:szCs w:val="22"/>
              </w:rPr>
              <w:t>SBC Dissertation Template</w:t>
            </w:r>
            <w:r w:rsidR="00AD5704" w:rsidRPr="00343C85">
              <w:rPr>
                <w:b/>
                <w:szCs w:val="22"/>
              </w:rPr>
              <w:t>.docx</w:t>
            </w:r>
          </w:p>
          <w:p w14:paraId="3A8649D0" w14:textId="77777777" w:rsidR="00E930DD" w:rsidRDefault="00E930DD">
            <w:pPr>
              <w:rPr>
                <w:szCs w:val="22"/>
              </w:rPr>
            </w:pPr>
          </w:p>
          <w:p w14:paraId="4CCA8C6D" w14:textId="77777777" w:rsidR="00AD5704" w:rsidRDefault="00E930DD">
            <w:pPr>
              <w:rPr>
                <w:szCs w:val="22"/>
              </w:rPr>
            </w:pPr>
            <w:r>
              <w:rPr>
                <w:szCs w:val="22"/>
              </w:rPr>
              <w:t xml:space="preserve">The </w:t>
            </w:r>
            <w:r w:rsidRPr="00343C85">
              <w:rPr>
                <w:b/>
                <w:szCs w:val="22"/>
              </w:rPr>
              <w:t>Research Paper Grade Sheet</w:t>
            </w:r>
            <w:r>
              <w:rPr>
                <w:szCs w:val="22"/>
              </w:rPr>
              <w:t xml:space="preserve"> is a single-page guide for professors to mark your research papers. </w:t>
            </w:r>
          </w:p>
          <w:p w14:paraId="1179FF9A" w14:textId="77777777" w:rsidR="00AD5704" w:rsidRDefault="00AD5704">
            <w:pPr>
              <w:rPr>
                <w:szCs w:val="22"/>
              </w:rPr>
            </w:pPr>
          </w:p>
          <w:p w14:paraId="104F6DCC" w14:textId="77777777" w:rsidR="00E930DD" w:rsidRDefault="00E930DD">
            <w:pPr>
              <w:rPr>
                <w:szCs w:val="22"/>
              </w:rPr>
            </w:pPr>
            <w:r>
              <w:rPr>
                <w:szCs w:val="22"/>
              </w:rPr>
              <w:t xml:space="preserve">The </w:t>
            </w:r>
            <w:r w:rsidRPr="00343C85">
              <w:rPr>
                <w:b/>
                <w:szCs w:val="22"/>
              </w:rPr>
              <w:t>Research Paper Checklist</w:t>
            </w:r>
            <w:r>
              <w:rPr>
                <w:szCs w:val="22"/>
              </w:rPr>
              <w:t xml:space="preserve"> gives two pages of bullet items to use as a self-check guide.</w:t>
            </w:r>
          </w:p>
          <w:p w14:paraId="5233DD16" w14:textId="77777777" w:rsidR="00E930DD" w:rsidRDefault="00E930DD">
            <w:pPr>
              <w:rPr>
                <w:szCs w:val="22"/>
              </w:rPr>
            </w:pPr>
          </w:p>
        </w:tc>
      </w:tr>
      <w:tr w:rsidR="00E930DD" w14:paraId="37611A69" w14:textId="77777777">
        <w:tc>
          <w:tcPr>
            <w:tcW w:w="1101" w:type="dxa"/>
            <w:tcBorders>
              <w:top w:val="single" w:sz="4" w:space="0" w:color="auto"/>
              <w:left w:val="single" w:sz="4" w:space="0" w:color="auto"/>
              <w:bottom w:val="single" w:sz="4" w:space="0" w:color="auto"/>
              <w:right w:val="single" w:sz="4" w:space="0" w:color="auto"/>
            </w:tcBorders>
          </w:tcPr>
          <w:p w14:paraId="0E4CC8D6" w14:textId="77777777" w:rsidR="00E930DD" w:rsidRDefault="00E930DD">
            <w:pPr>
              <w:rPr>
                <w:b/>
                <w:szCs w:val="22"/>
              </w:rPr>
            </w:pPr>
            <w:r>
              <w:rPr>
                <w:b/>
                <w:szCs w:val="22"/>
              </w:rPr>
              <w:t xml:space="preserve">Day 5 </w:t>
            </w:r>
          </w:p>
          <w:p w14:paraId="32C1807A" w14:textId="77777777" w:rsidR="00E930DD" w:rsidRDefault="00E930DD">
            <w:pPr>
              <w:rPr>
                <w:b/>
                <w:szCs w:val="22"/>
              </w:rPr>
            </w:pPr>
            <w:r>
              <w:rPr>
                <w:b/>
                <w:szCs w:val="22"/>
              </w:rPr>
              <w:t>Friday</w:t>
            </w:r>
          </w:p>
          <w:p w14:paraId="446A8DC7" w14:textId="77777777" w:rsidR="00E930DD" w:rsidRDefault="00E930DD">
            <w:pPr>
              <w:rPr>
                <w:b/>
                <w:szCs w:val="22"/>
              </w:rPr>
            </w:pPr>
            <w:r>
              <w:rPr>
                <w:b/>
                <w:szCs w:val="22"/>
              </w:rPr>
              <w:t>Topic 2</w:t>
            </w:r>
          </w:p>
        </w:tc>
        <w:tc>
          <w:tcPr>
            <w:tcW w:w="3507" w:type="dxa"/>
            <w:tcBorders>
              <w:top w:val="single" w:sz="4" w:space="0" w:color="auto"/>
              <w:left w:val="single" w:sz="4" w:space="0" w:color="auto"/>
              <w:bottom w:val="single" w:sz="4" w:space="0" w:color="auto"/>
              <w:right w:val="single" w:sz="4" w:space="0" w:color="auto"/>
            </w:tcBorders>
          </w:tcPr>
          <w:p w14:paraId="46CDF3BE" w14:textId="77777777" w:rsidR="00E930DD" w:rsidRDefault="00E930DD">
            <w:pPr>
              <w:ind w:left="33"/>
              <w:rPr>
                <w:rFonts w:eastAsia="SimSun"/>
                <w:bCs/>
                <w:iCs/>
                <w:szCs w:val="22"/>
              </w:rPr>
            </w:pPr>
            <w:r>
              <w:rPr>
                <w:szCs w:val="22"/>
              </w:rPr>
              <w:t>• </w:t>
            </w:r>
            <w:r>
              <w:rPr>
                <w:rFonts w:eastAsia="SimSun"/>
                <w:bCs/>
                <w:iCs/>
                <w:szCs w:val="22"/>
              </w:rPr>
              <w:t>Lists of Expectations</w:t>
            </w:r>
          </w:p>
          <w:p w14:paraId="660CA1CE" w14:textId="77777777" w:rsidR="00E930DD" w:rsidRDefault="00E930DD">
            <w:pPr>
              <w:rPr>
                <w:rFonts w:eastAsia="SimSun"/>
                <w:szCs w:val="22"/>
              </w:rPr>
            </w:pPr>
            <w:r>
              <w:rPr>
                <w:rFonts w:eastAsia="SimSun"/>
                <w:bCs/>
                <w:iCs/>
                <w:szCs w:val="22"/>
              </w:rPr>
              <w:t xml:space="preserve">   —</w:t>
            </w:r>
            <w:r>
              <w:rPr>
                <w:rFonts w:eastAsia="SimSun"/>
                <w:szCs w:val="22"/>
              </w:rPr>
              <w:t>Research Paper Grade Sheet</w:t>
            </w:r>
          </w:p>
          <w:p w14:paraId="0DA83740" w14:textId="77777777" w:rsidR="00E930DD" w:rsidRDefault="00E930DD">
            <w:pPr>
              <w:rPr>
                <w:rFonts w:eastAsia="SimSun"/>
                <w:szCs w:val="22"/>
              </w:rPr>
            </w:pPr>
            <w:r>
              <w:rPr>
                <w:rFonts w:eastAsia="SimSun"/>
                <w:bCs/>
                <w:iCs/>
                <w:szCs w:val="22"/>
              </w:rPr>
              <w:t xml:space="preserve">   —</w:t>
            </w:r>
            <w:r>
              <w:rPr>
                <w:rFonts w:eastAsia="SimSun"/>
                <w:szCs w:val="22"/>
              </w:rPr>
              <w:t xml:space="preserve">Research Paper Checklist </w:t>
            </w:r>
          </w:p>
        </w:tc>
        <w:tc>
          <w:tcPr>
            <w:tcW w:w="4147" w:type="dxa"/>
            <w:tcBorders>
              <w:top w:val="single" w:sz="4" w:space="0" w:color="auto"/>
              <w:left w:val="single" w:sz="4" w:space="0" w:color="auto"/>
              <w:bottom w:val="single" w:sz="4" w:space="0" w:color="auto"/>
              <w:right w:val="single" w:sz="4" w:space="0" w:color="auto"/>
            </w:tcBorders>
          </w:tcPr>
          <w:p w14:paraId="095C5CCF" w14:textId="77777777" w:rsidR="00E930DD" w:rsidRDefault="00E930DD">
            <w:pPr>
              <w:rPr>
                <w:szCs w:val="22"/>
              </w:rPr>
            </w:pPr>
            <w:r>
              <w:rPr>
                <w:szCs w:val="22"/>
              </w:rPr>
              <w:t>Submit Edition 2 of Your Dissertation Proposal</w:t>
            </w:r>
          </w:p>
        </w:tc>
      </w:tr>
      <w:tr w:rsidR="00E930DD" w14:paraId="0DE257FC" w14:textId="77777777">
        <w:tc>
          <w:tcPr>
            <w:tcW w:w="1101" w:type="dxa"/>
            <w:tcBorders>
              <w:top w:val="single" w:sz="4" w:space="0" w:color="auto"/>
              <w:left w:val="single" w:sz="4" w:space="0" w:color="auto"/>
              <w:bottom w:val="single" w:sz="4" w:space="0" w:color="auto"/>
              <w:right w:val="single" w:sz="4" w:space="0" w:color="auto"/>
            </w:tcBorders>
          </w:tcPr>
          <w:p w14:paraId="233F043D" w14:textId="77777777" w:rsidR="00E930DD" w:rsidRDefault="00E930DD">
            <w:pPr>
              <w:rPr>
                <w:b/>
                <w:szCs w:val="22"/>
              </w:rPr>
            </w:pPr>
            <w:r>
              <w:rPr>
                <w:b/>
                <w:szCs w:val="22"/>
              </w:rPr>
              <w:t xml:space="preserve">Day 5 </w:t>
            </w:r>
          </w:p>
          <w:p w14:paraId="439266AF" w14:textId="77777777" w:rsidR="00E930DD" w:rsidRDefault="00E930DD">
            <w:pPr>
              <w:rPr>
                <w:b/>
                <w:szCs w:val="22"/>
              </w:rPr>
            </w:pPr>
            <w:r>
              <w:rPr>
                <w:b/>
                <w:szCs w:val="22"/>
              </w:rPr>
              <w:t>Friday</w:t>
            </w:r>
          </w:p>
          <w:p w14:paraId="627A2F33" w14:textId="77777777" w:rsidR="00E930DD" w:rsidRDefault="00E930DD">
            <w:pPr>
              <w:rPr>
                <w:b/>
                <w:szCs w:val="22"/>
              </w:rPr>
            </w:pPr>
            <w:r>
              <w:rPr>
                <w:b/>
                <w:szCs w:val="22"/>
              </w:rPr>
              <w:t>Topic 3</w:t>
            </w:r>
          </w:p>
        </w:tc>
        <w:tc>
          <w:tcPr>
            <w:tcW w:w="3507" w:type="dxa"/>
            <w:tcBorders>
              <w:top w:val="single" w:sz="4" w:space="0" w:color="auto"/>
              <w:left w:val="single" w:sz="4" w:space="0" w:color="auto"/>
              <w:bottom w:val="single" w:sz="4" w:space="0" w:color="auto"/>
              <w:right w:val="single" w:sz="4" w:space="0" w:color="auto"/>
            </w:tcBorders>
          </w:tcPr>
          <w:p w14:paraId="04719963" w14:textId="77777777" w:rsidR="00E930DD" w:rsidRDefault="00E930DD">
            <w:pPr>
              <w:ind w:left="33"/>
              <w:rPr>
                <w:rFonts w:eastAsia="SimSun"/>
                <w:bCs/>
                <w:iCs/>
                <w:szCs w:val="22"/>
              </w:rPr>
            </w:pPr>
            <w:r>
              <w:rPr>
                <w:rFonts w:eastAsia="SimSun"/>
                <w:bCs/>
                <w:iCs/>
                <w:szCs w:val="22"/>
              </w:rPr>
              <w:t>Course Debrief</w:t>
            </w:r>
          </w:p>
        </w:tc>
        <w:tc>
          <w:tcPr>
            <w:tcW w:w="4147" w:type="dxa"/>
            <w:tcBorders>
              <w:top w:val="single" w:sz="4" w:space="0" w:color="auto"/>
              <w:left w:val="single" w:sz="4" w:space="0" w:color="auto"/>
              <w:bottom w:val="single" w:sz="4" w:space="0" w:color="auto"/>
              <w:right w:val="single" w:sz="4" w:space="0" w:color="auto"/>
            </w:tcBorders>
          </w:tcPr>
          <w:p w14:paraId="151626FC" w14:textId="77777777" w:rsidR="00E930DD" w:rsidRDefault="00E930DD">
            <w:pPr>
              <w:rPr>
                <w:szCs w:val="22"/>
              </w:rPr>
            </w:pPr>
            <w:r>
              <w:rPr>
                <w:szCs w:val="22"/>
              </w:rPr>
              <w:t>Course Evaluation</w:t>
            </w:r>
          </w:p>
        </w:tc>
      </w:tr>
    </w:tbl>
    <w:p w14:paraId="3F560822" w14:textId="77777777" w:rsidR="000315BC" w:rsidRDefault="000315BC">
      <w:pPr>
        <w:rPr>
          <w:b/>
          <w:szCs w:val="22"/>
        </w:rPr>
      </w:pPr>
    </w:p>
    <w:p w14:paraId="6282D2EC" w14:textId="77777777" w:rsidR="00E930DD" w:rsidRDefault="000D42CB">
      <w:pPr>
        <w:rPr>
          <w:b/>
          <w:szCs w:val="22"/>
        </w:rPr>
      </w:pPr>
      <w:r>
        <w:rPr>
          <w:b/>
          <w:szCs w:val="22"/>
        </w:rPr>
        <w:br w:type="page"/>
      </w:r>
      <w:r w:rsidR="00E930DD">
        <w:rPr>
          <w:b/>
          <w:szCs w:val="22"/>
        </w:rPr>
        <w:lastRenderedPageBreak/>
        <w:t>Bibliography</w:t>
      </w:r>
    </w:p>
    <w:p w14:paraId="4FE28804" w14:textId="77777777" w:rsidR="00E930DD" w:rsidRDefault="00E930DD"/>
    <w:p w14:paraId="4088EAF4" w14:textId="508C4F1F" w:rsidR="00E930DD" w:rsidRDefault="00DD6E0A">
      <w:pPr>
        <w:rPr>
          <w:b/>
          <w:i/>
        </w:rPr>
      </w:pPr>
      <w:r>
        <w:rPr>
          <w:b/>
          <w:i/>
        </w:rPr>
        <w:t>Required Reading (14</w:t>
      </w:r>
      <w:r w:rsidR="00466D0C">
        <w:rPr>
          <w:b/>
          <w:i/>
        </w:rPr>
        <w:t>22</w:t>
      </w:r>
      <w:r w:rsidR="00E930DD">
        <w:rPr>
          <w:b/>
          <w:i/>
        </w:rPr>
        <w:t xml:space="preserve"> pages—titles </w:t>
      </w:r>
      <w:r w:rsidR="00E930DD">
        <w:rPr>
          <w:i/>
          <w:color w:val="0000FF"/>
          <w:u w:val="single"/>
        </w:rPr>
        <w:t>underlined in blue</w:t>
      </w:r>
      <w:r w:rsidR="00E930DD">
        <w:rPr>
          <w:b/>
          <w:i/>
        </w:rPr>
        <w:t xml:space="preserve"> hyperlink to purchase info)</w:t>
      </w:r>
    </w:p>
    <w:p w14:paraId="5FAA62E3" w14:textId="77777777" w:rsidR="00E930DD" w:rsidRDefault="00E930DD">
      <w:pPr>
        <w:ind w:left="567" w:hanging="567"/>
      </w:pPr>
    </w:p>
    <w:p w14:paraId="4835691F" w14:textId="4077507E" w:rsidR="009935DC" w:rsidRDefault="009935DC">
      <w:pPr>
        <w:ind w:left="567" w:hanging="567"/>
        <w:rPr>
          <w:color w:val="000000"/>
        </w:rPr>
      </w:pPr>
      <w:r>
        <w:rPr>
          <w:color w:val="000000"/>
        </w:rPr>
        <w:t xml:space="preserve">Read </w:t>
      </w:r>
      <w:r w:rsidR="00F54652">
        <w:rPr>
          <w:color w:val="000000"/>
        </w:rPr>
        <w:t xml:space="preserve">a dissertation </w:t>
      </w:r>
      <w:r w:rsidR="00F54652" w:rsidRPr="00F54652">
        <w:rPr>
          <w:color w:val="000000"/>
        </w:rPr>
        <w:t xml:space="preserve">related to </w:t>
      </w:r>
      <w:r w:rsidR="00F54652">
        <w:rPr>
          <w:color w:val="000000"/>
        </w:rPr>
        <w:t>your</w:t>
      </w:r>
      <w:r w:rsidR="00F54652" w:rsidRPr="00F54652">
        <w:rPr>
          <w:color w:val="000000"/>
        </w:rPr>
        <w:t xml:space="preserve"> topic or a combination of papers and books related to </w:t>
      </w:r>
      <w:r w:rsidR="00F54652">
        <w:rPr>
          <w:color w:val="000000"/>
        </w:rPr>
        <w:t>your</w:t>
      </w:r>
      <w:r w:rsidR="00F54652" w:rsidRPr="00F54652">
        <w:rPr>
          <w:color w:val="000000"/>
        </w:rPr>
        <w:t xml:space="preserve"> topic that </w:t>
      </w:r>
      <w:r w:rsidR="00F54652">
        <w:rPr>
          <w:color w:val="000000"/>
        </w:rPr>
        <w:t>comprise 200 pages. This can also be an</w:t>
      </w:r>
      <w:r>
        <w:rPr>
          <w:color w:val="000000"/>
        </w:rPr>
        <w:t xml:space="preserve"> SBC DMin dissertation </w:t>
      </w:r>
      <w:r w:rsidR="00F54652">
        <w:rPr>
          <w:color w:val="000000"/>
        </w:rPr>
        <w:t>that</w:t>
      </w:r>
      <w:r>
        <w:rPr>
          <w:color w:val="000000"/>
        </w:rPr>
        <w:t xml:space="preserve"> you </w:t>
      </w:r>
      <w:r w:rsidR="000645F7">
        <w:rPr>
          <w:color w:val="000000"/>
        </w:rPr>
        <w:t>get from</w:t>
      </w:r>
      <w:r w:rsidR="00F54652">
        <w:rPr>
          <w:color w:val="000000"/>
        </w:rPr>
        <w:t xml:space="preserve"> the </w:t>
      </w:r>
      <w:r w:rsidR="00810D86">
        <w:rPr>
          <w:color w:val="000000"/>
        </w:rPr>
        <w:t>SBC library</w:t>
      </w:r>
      <w:r w:rsidR="00F54652">
        <w:rPr>
          <w:color w:val="000000"/>
        </w:rPr>
        <w:t>. Y</w:t>
      </w:r>
      <w:r>
        <w:rPr>
          <w:color w:val="000000"/>
        </w:rPr>
        <w:t>ou will give a 10-minute presentation (PPT and 1-2 page handout) to the class. 200 pp. (approx)</w:t>
      </w:r>
    </w:p>
    <w:p w14:paraId="54279868" w14:textId="77777777" w:rsidR="009935DC" w:rsidRDefault="009935DC">
      <w:pPr>
        <w:ind w:left="567" w:hanging="567"/>
        <w:rPr>
          <w:color w:val="000000"/>
        </w:rPr>
      </w:pPr>
    </w:p>
    <w:p w14:paraId="652FBA30" w14:textId="0CDA8FDF" w:rsidR="009935DC" w:rsidRDefault="009935DC">
      <w:pPr>
        <w:ind w:left="567" w:hanging="567"/>
        <w:rPr>
          <w:color w:val="000000"/>
        </w:rPr>
      </w:pPr>
      <w:r>
        <w:rPr>
          <w:color w:val="000000"/>
        </w:rPr>
        <w:t xml:space="preserve">Read EITHER but not both: (1) Booth </w:t>
      </w:r>
      <w:r>
        <w:rPr>
          <w:i/>
          <w:color w:val="000000"/>
        </w:rPr>
        <w:t xml:space="preserve">et al. </w:t>
      </w:r>
      <w:r>
        <w:rPr>
          <w:color w:val="000000"/>
        </w:rPr>
        <w:t xml:space="preserve">or </w:t>
      </w:r>
      <w:r w:rsidR="00F307B2">
        <w:rPr>
          <w:color w:val="000000"/>
        </w:rPr>
        <w:t>(2) Rosenwasser &amp; Stephen below, or choose sections comprising 300 pages total among these to help with your weaker areas, such as constructing arguments, designing a thesis statement, and improving tense or grammar.</w:t>
      </w:r>
    </w:p>
    <w:p w14:paraId="0289164D" w14:textId="77777777" w:rsidR="009935DC" w:rsidRDefault="009935DC">
      <w:pPr>
        <w:ind w:left="567" w:hanging="567"/>
        <w:rPr>
          <w:color w:val="000000"/>
        </w:rPr>
      </w:pPr>
    </w:p>
    <w:p w14:paraId="26A08CE9" w14:textId="440EB02A" w:rsidR="00E930DD" w:rsidRDefault="00E930DD">
      <w:pPr>
        <w:ind w:left="567" w:hanging="567"/>
        <w:rPr>
          <w:color w:val="000000"/>
        </w:rPr>
      </w:pPr>
      <w:r>
        <w:rPr>
          <w:color w:val="000000"/>
        </w:rPr>
        <w:t>Booth, Wayne C., Gregory G. Colomb, and Joseph M. Williams. </w:t>
      </w:r>
      <w:hyperlink r:id="rId15" w:anchor="v=onepage&amp;q=Wayne%20C.%20Booth%2C%20Gregory%20G.%20Colomb%2C%20Joseph%20M.%20Williams&amp;f=false" w:history="1">
        <w:r>
          <w:rPr>
            <w:rStyle w:val="Hyperlink"/>
            <w:i/>
          </w:rPr>
          <w:t>The Craft of Research</w:t>
        </w:r>
      </w:hyperlink>
      <w:r>
        <w:rPr>
          <w:color w:val="000000"/>
        </w:rPr>
        <w:t>. 3</w:t>
      </w:r>
      <w:r>
        <w:rPr>
          <w:color w:val="000000"/>
          <w:vertAlign w:val="superscript"/>
        </w:rPr>
        <w:t>rd</w:t>
      </w:r>
      <w:r>
        <w:rPr>
          <w:color w:val="000000"/>
        </w:rPr>
        <w:t xml:space="preserve"> ed. Chicago: Univ. of Chicago, 2008.</w:t>
      </w:r>
      <w:r>
        <w:t xml:space="preserve">  329 pp.  (free 2</w:t>
      </w:r>
      <w:r>
        <w:rPr>
          <w:vertAlign w:val="superscript"/>
        </w:rPr>
        <w:t>nd</w:t>
      </w:r>
      <w:r>
        <w:t xml:space="preserve"> ed. pdf </w:t>
      </w:r>
      <w:hyperlink r:id="rId16" w:history="1">
        <w:r>
          <w:rPr>
            <w:rStyle w:val="Hyperlink"/>
          </w:rPr>
          <w:t>here</w:t>
        </w:r>
      </w:hyperlink>
      <w:r>
        <w:t>)</w:t>
      </w:r>
    </w:p>
    <w:p w14:paraId="784A9671" w14:textId="77777777" w:rsidR="00E930DD" w:rsidRDefault="00E930DD">
      <w:pPr>
        <w:ind w:left="567" w:hanging="567"/>
        <w:rPr>
          <w:bCs/>
          <w:iCs/>
          <w:szCs w:val="22"/>
        </w:rPr>
      </w:pPr>
    </w:p>
    <w:p w14:paraId="607A580C" w14:textId="77777777" w:rsidR="00943034" w:rsidRDefault="00E930DD">
      <w:pPr>
        <w:ind w:left="567" w:hanging="567"/>
        <w:rPr>
          <w:bCs/>
          <w:iCs/>
          <w:szCs w:val="22"/>
        </w:rPr>
      </w:pPr>
      <w:r>
        <w:rPr>
          <w:bCs/>
          <w:iCs/>
          <w:szCs w:val="22"/>
        </w:rPr>
        <w:t>Griffith, Rick</w:t>
      </w:r>
      <w:r w:rsidR="00943034">
        <w:rPr>
          <w:bCs/>
          <w:iCs/>
          <w:szCs w:val="22"/>
        </w:rPr>
        <w:t>. “</w:t>
      </w:r>
      <w:r w:rsidR="00943034" w:rsidRPr="00943034">
        <w:rPr>
          <w:bCs/>
          <w:iCs/>
          <w:szCs w:val="22"/>
        </w:rPr>
        <w:t>Dissertation Guidelines for Students</w:t>
      </w:r>
      <w:r w:rsidR="00943034">
        <w:rPr>
          <w:bCs/>
          <w:iCs/>
          <w:szCs w:val="22"/>
        </w:rPr>
        <w:t>.” Paper for the DMin Studies Program. Singapore: Singapore Bible College, 2016.</w:t>
      </w:r>
      <w:r w:rsidR="000275E3">
        <w:rPr>
          <w:bCs/>
          <w:iCs/>
          <w:szCs w:val="22"/>
        </w:rPr>
        <w:t xml:space="preserve"> 12 pp.</w:t>
      </w:r>
    </w:p>
    <w:p w14:paraId="5090ACE2" w14:textId="77777777" w:rsidR="00943034" w:rsidRDefault="00943034">
      <w:pPr>
        <w:ind w:left="567" w:hanging="567"/>
        <w:rPr>
          <w:bCs/>
          <w:iCs/>
          <w:szCs w:val="22"/>
        </w:rPr>
      </w:pPr>
    </w:p>
    <w:p w14:paraId="594542DA" w14:textId="3CBEA004" w:rsidR="00E930DD" w:rsidRDefault="00943034">
      <w:pPr>
        <w:ind w:left="567" w:hanging="567"/>
        <w:rPr>
          <w:bCs/>
          <w:iCs/>
          <w:szCs w:val="22"/>
        </w:rPr>
      </w:pPr>
      <w:r>
        <w:rPr>
          <w:bCs/>
          <w:iCs/>
          <w:szCs w:val="22"/>
        </w:rPr>
        <w:t xml:space="preserve">———. </w:t>
      </w:r>
      <w:hyperlink r:id="rId17" w:history="1">
        <w:r w:rsidR="00E930DD" w:rsidRPr="00EF2C83">
          <w:rPr>
            <w:rStyle w:val="Hyperlink"/>
            <w:bCs/>
            <w:i/>
            <w:iCs/>
            <w:szCs w:val="22"/>
          </w:rPr>
          <w:t>SBC Writing Standards</w:t>
        </w:r>
      </w:hyperlink>
      <w:r w:rsidR="00EF2C83" w:rsidRPr="00EF2C83">
        <w:rPr>
          <w:bCs/>
          <w:i/>
          <w:iCs/>
          <w:szCs w:val="22"/>
        </w:rPr>
        <w:t>.</w:t>
      </w:r>
      <w:r w:rsidR="00EF2C83">
        <w:rPr>
          <w:bCs/>
          <w:iCs/>
          <w:szCs w:val="22"/>
        </w:rPr>
        <w:t xml:space="preserve"> </w:t>
      </w:r>
      <w:r w:rsidR="00E930DD">
        <w:rPr>
          <w:bCs/>
          <w:iCs/>
          <w:szCs w:val="22"/>
        </w:rPr>
        <w:t xml:space="preserve"> Singapor</w:t>
      </w:r>
      <w:r w:rsidR="00A06B8B">
        <w:rPr>
          <w:bCs/>
          <w:iCs/>
          <w:szCs w:val="22"/>
        </w:rPr>
        <w:t>e: Singapore Bible College, 2017</w:t>
      </w:r>
      <w:r w:rsidR="00E930DD">
        <w:rPr>
          <w:bCs/>
          <w:iCs/>
          <w:szCs w:val="22"/>
        </w:rPr>
        <w:t xml:space="preserve">.  </w:t>
      </w:r>
      <w:r w:rsidR="00EF2C83">
        <w:rPr>
          <w:bCs/>
          <w:iCs/>
          <w:szCs w:val="22"/>
        </w:rPr>
        <w:br/>
      </w:r>
      <w:r w:rsidR="00E930DD">
        <w:rPr>
          <w:bCs/>
          <w:iCs/>
          <w:szCs w:val="22"/>
        </w:rPr>
        <w:t>6</w:t>
      </w:r>
      <w:r w:rsidR="005178A9">
        <w:rPr>
          <w:bCs/>
          <w:iCs/>
          <w:szCs w:val="22"/>
        </w:rPr>
        <w:t>2</w:t>
      </w:r>
      <w:r w:rsidR="00E930DD">
        <w:rPr>
          <w:bCs/>
          <w:iCs/>
          <w:szCs w:val="22"/>
        </w:rPr>
        <w:t xml:space="preserve"> pp. (free pdf </w:t>
      </w:r>
      <w:hyperlink r:id="rId18" w:history="1">
        <w:r w:rsidR="00E930DD">
          <w:rPr>
            <w:rStyle w:val="Hyperlink"/>
            <w:bCs/>
            <w:iCs/>
            <w:szCs w:val="22"/>
          </w:rPr>
          <w:t>here</w:t>
        </w:r>
      </w:hyperlink>
      <w:r w:rsidR="00E930DD">
        <w:rPr>
          <w:bCs/>
          <w:iCs/>
          <w:szCs w:val="22"/>
        </w:rPr>
        <w:t>)</w:t>
      </w:r>
    </w:p>
    <w:p w14:paraId="51227C7C" w14:textId="77777777" w:rsidR="00E930DD" w:rsidRDefault="00E930DD">
      <w:pPr>
        <w:ind w:left="567" w:hanging="567"/>
        <w:rPr>
          <w:bCs/>
          <w:iCs/>
          <w:szCs w:val="22"/>
        </w:rPr>
      </w:pPr>
    </w:p>
    <w:p w14:paraId="330E9257" w14:textId="77777777" w:rsidR="00E930DD" w:rsidRDefault="00E930DD">
      <w:pPr>
        <w:ind w:left="567" w:hanging="567"/>
        <w:rPr>
          <w:bCs/>
          <w:i/>
          <w:iCs/>
          <w:szCs w:val="22"/>
        </w:rPr>
      </w:pPr>
      <w:r>
        <w:rPr>
          <w:bCs/>
          <w:iCs/>
          <w:szCs w:val="22"/>
        </w:rPr>
        <w:t>Rosenwasser, David and Jill Stephen.</w:t>
      </w:r>
      <w:r>
        <w:rPr>
          <w:bCs/>
          <w:i/>
          <w:iCs/>
          <w:szCs w:val="22"/>
        </w:rPr>
        <w:t xml:space="preserve"> </w:t>
      </w:r>
      <w:hyperlink r:id="rId19" w:history="1">
        <w:r>
          <w:rPr>
            <w:rStyle w:val="Hyperlink"/>
            <w:bCs/>
            <w:i/>
            <w:iCs/>
            <w:szCs w:val="22"/>
          </w:rPr>
          <w:t>Writing Analytically</w:t>
        </w:r>
      </w:hyperlink>
      <w:r>
        <w:rPr>
          <w:bCs/>
          <w:i/>
          <w:iCs/>
          <w:szCs w:val="22"/>
        </w:rPr>
        <w:t xml:space="preserve">. </w:t>
      </w:r>
      <w:r>
        <w:rPr>
          <w:bCs/>
          <w:iCs/>
          <w:szCs w:val="22"/>
        </w:rPr>
        <w:t>7</w:t>
      </w:r>
      <w:r>
        <w:rPr>
          <w:bCs/>
          <w:iCs/>
          <w:szCs w:val="22"/>
          <w:vertAlign w:val="superscript"/>
        </w:rPr>
        <w:t>th</w:t>
      </w:r>
      <w:r>
        <w:rPr>
          <w:bCs/>
          <w:iCs/>
          <w:szCs w:val="22"/>
        </w:rPr>
        <w:t xml:space="preserve"> ed. Boston: Wadsworth, 2014.  384 pp.  US$81.47 at Amazon (112 pp. shorter than 6</w:t>
      </w:r>
      <w:r>
        <w:rPr>
          <w:bCs/>
          <w:iCs/>
          <w:szCs w:val="22"/>
          <w:vertAlign w:val="superscript"/>
        </w:rPr>
        <w:t>th</w:t>
      </w:r>
      <w:r>
        <w:rPr>
          <w:bCs/>
          <w:iCs/>
          <w:szCs w:val="22"/>
        </w:rPr>
        <w:t xml:space="preserve"> ed.)</w:t>
      </w:r>
    </w:p>
    <w:p w14:paraId="5110DFA8" w14:textId="77777777" w:rsidR="00E930DD" w:rsidRDefault="00E930DD">
      <w:pPr>
        <w:ind w:left="567" w:hanging="567"/>
        <w:rPr>
          <w:bCs/>
          <w:i/>
          <w:iCs/>
          <w:szCs w:val="22"/>
        </w:rPr>
      </w:pPr>
    </w:p>
    <w:p w14:paraId="34F862C9" w14:textId="47C36977" w:rsidR="0015701A" w:rsidRPr="0015701A" w:rsidRDefault="0015701A">
      <w:pPr>
        <w:ind w:left="567" w:hanging="567"/>
        <w:outlineLvl w:val="0"/>
        <w:rPr>
          <w:bCs/>
          <w:i/>
          <w:iCs/>
        </w:rPr>
      </w:pPr>
      <w:r>
        <w:rPr>
          <w:bCs/>
          <w:iCs/>
        </w:rPr>
        <w:t>Sng, Bee Bee. “Handbook of Academic Writing Skills.” 22 pp. (Word file to be emailed to each student).</w:t>
      </w:r>
    </w:p>
    <w:p w14:paraId="37F294A8" w14:textId="77777777" w:rsidR="0015701A" w:rsidRDefault="0015701A">
      <w:pPr>
        <w:ind w:left="567" w:hanging="567"/>
        <w:outlineLvl w:val="0"/>
        <w:rPr>
          <w:bCs/>
          <w:iCs/>
        </w:rPr>
      </w:pPr>
    </w:p>
    <w:p w14:paraId="0F6117E3" w14:textId="77777777" w:rsidR="00E930DD" w:rsidRDefault="00E930DD">
      <w:pPr>
        <w:ind w:left="567" w:hanging="567"/>
        <w:outlineLvl w:val="0"/>
        <w:rPr>
          <w:bCs/>
          <w:i/>
          <w:iCs/>
        </w:rPr>
      </w:pPr>
      <w:r>
        <w:rPr>
          <w:bCs/>
          <w:iCs/>
        </w:rPr>
        <w:t>Turabian, Kate L.</w:t>
      </w:r>
      <w:r>
        <w:rPr>
          <w:bCs/>
          <w:i/>
          <w:iCs/>
        </w:rPr>
        <w:t xml:space="preserve"> </w:t>
      </w:r>
      <w:hyperlink r:id="rId20" w:history="1">
        <w:r>
          <w:rPr>
            <w:rStyle w:val="Hyperlink"/>
            <w:bCs/>
            <w:i/>
            <w:iCs/>
          </w:rPr>
          <w:t>A Manual for Writers of Research Papers, Theses, and Dissertations</w:t>
        </w:r>
      </w:hyperlink>
      <w:r>
        <w:rPr>
          <w:bCs/>
          <w:i/>
          <w:iCs/>
        </w:rPr>
        <w:t xml:space="preserve">. </w:t>
      </w:r>
      <w:r>
        <w:rPr>
          <w:bCs/>
          <w:iCs/>
        </w:rPr>
        <w:t>8</w:t>
      </w:r>
      <w:r>
        <w:rPr>
          <w:bCs/>
          <w:iCs/>
          <w:vertAlign w:val="superscript"/>
        </w:rPr>
        <w:t>th</w:t>
      </w:r>
      <w:r>
        <w:rPr>
          <w:bCs/>
          <w:iCs/>
        </w:rPr>
        <w:t xml:space="preserve"> ed. </w:t>
      </w:r>
      <w:r>
        <w:t xml:space="preserve">eds. Wayne C. Booth </w:t>
      </w:r>
      <w:r>
        <w:rPr>
          <w:i/>
        </w:rPr>
        <w:t xml:space="preserve">et al. </w:t>
      </w:r>
      <w:r>
        <w:rPr>
          <w:bCs/>
          <w:iCs/>
        </w:rPr>
        <w:t>Chicago: Univ. of Chicago, 2013.  464 pp.</w:t>
      </w:r>
    </w:p>
    <w:p w14:paraId="1ADE0981" w14:textId="77777777" w:rsidR="00E930DD" w:rsidRDefault="00E930DD">
      <w:pPr>
        <w:ind w:left="567" w:hanging="567"/>
        <w:outlineLvl w:val="0"/>
        <w:rPr>
          <w:bCs/>
          <w:i/>
          <w:iCs/>
        </w:rPr>
      </w:pPr>
    </w:p>
    <w:p w14:paraId="531F4984" w14:textId="77777777" w:rsidR="00E930DD" w:rsidRDefault="00E930DD">
      <w:pPr>
        <w:ind w:left="567" w:hanging="567"/>
        <w:outlineLvl w:val="0"/>
        <w:rPr>
          <w:bCs/>
          <w:i/>
          <w:iCs/>
        </w:rPr>
      </w:pPr>
      <w:r>
        <w:rPr>
          <w:bCs/>
          <w:iCs/>
        </w:rPr>
        <w:t xml:space="preserve">Vyhmeister, Nancy J. and </w:t>
      </w:r>
      <w:r>
        <w:t>Terry Dwain Robertson</w:t>
      </w:r>
      <w:r>
        <w:rPr>
          <w:bCs/>
          <w:i/>
          <w:iCs/>
        </w:rPr>
        <w:t xml:space="preserve">. </w:t>
      </w:r>
      <w:hyperlink r:id="rId21" w:history="1">
        <w:r>
          <w:rPr>
            <w:rStyle w:val="Hyperlink"/>
            <w:bCs/>
            <w:i/>
            <w:iCs/>
          </w:rPr>
          <w:t>Quality Research Paper</w:t>
        </w:r>
        <w:r>
          <w:rPr>
            <w:rStyle w:val="Hyperlink"/>
            <w:i/>
          </w:rPr>
          <w:t>s for Students of Religion and Theology</w:t>
        </w:r>
        <w:r>
          <w:rPr>
            <w:rStyle w:val="Hyperlink"/>
            <w:bCs/>
            <w:i/>
            <w:iCs/>
          </w:rPr>
          <w:t>.</w:t>
        </w:r>
      </w:hyperlink>
      <w:r>
        <w:rPr>
          <w:bCs/>
          <w:iCs/>
          <w:vertAlign w:val="superscript"/>
        </w:rPr>
        <w:t xml:space="preserve"> </w:t>
      </w:r>
      <w:r>
        <w:rPr>
          <w:bCs/>
          <w:iCs/>
        </w:rPr>
        <w:t>3</w:t>
      </w:r>
      <w:r>
        <w:rPr>
          <w:bCs/>
          <w:iCs/>
          <w:vertAlign w:val="superscript"/>
        </w:rPr>
        <w:t>rd</w:t>
      </w:r>
      <w:r>
        <w:rPr>
          <w:bCs/>
          <w:iCs/>
        </w:rPr>
        <w:t xml:space="preserve"> ed.  Grand Rapids, MI: Zondervan, 2014.  290 pp.  200.72 V996 2014 (only 2 pages longer than 2</w:t>
      </w:r>
      <w:r>
        <w:rPr>
          <w:bCs/>
          <w:iCs/>
          <w:vertAlign w:val="superscript"/>
        </w:rPr>
        <w:t>nd</w:t>
      </w:r>
      <w:r>
        <w:rPr>
          <w:bCs/>
          <w:iCs/>
        </w:rPr>
        <w:t xml:space="preserve"> ed.)</w:t>
      </w:r>
    </w:p>
    <w:p w14:paraId="72543ADF" w14:textId="77777777" w:rsidR="00E930DD" w:rsidRDefault="00E930DD">
      <w:pPr>
        <w:ind w:left="567" w:hanging="567"/>
        <w:rPr>
          <w:noProof w:val="0"/>
        </w:rPr>
      </w:pPr>
    </w:p>
    <w:p w14:paraId="246368C3" w14:textId="4FF67347" w:rsidR="00E930DD" w:rsidRDefault="00E930DD">
      <w:pPr>
        <w:ind w:left="567" w:hanging="567"/>
        <w:rPr>
          <w:b/>
          <w:i/>
        </w:rPr>
      </w:pPr>
      <w:r>
        <w:rPr>
          <w:b/>
          <w:i/>
        </w:rPr>
        <w:t>Recommended Reading (read at le</w:t>
      </w:r>
      <w:r w:rsidR="00DD6E0A">
        <w:rPr>
          <w:b/>
          <w:i/>
        </w:rPr>
        <w:t>ast one book but no more than 15</w:t>
      </w:r>
      <w:r w:rsidR="00466D0C">
        <w:rPr>
          <w:b/>
          <w:i/>
        </w:rPr>
        <w:t>78</w:t>
      </w:r>
      <w:r>
        <w:rPr>
          <w:b/>
          <w:i/>
        </w:rPr>
        <w:t xml:space="preserve"> pages total)</w:t>
      </w:r>
    </w:p>
    <w:p w14:paraId="14B6BC1C" w14:textId="77777777" w:rsidR="00E930DD" w:rsidRDefault="00E930DD">
      <w:pPr>
        <w:ind w:left="567" w:hanging="567"/>
      </w:pPr>
    </w:p>
    <w:p w14:paraId="415B4BA6" w14:textId="77777777" w:rsidR="00E930DD" w:rsidRDefault="00E930DD">
      <w:pPr>
        <w:ind w:left="567" w:hanging="567"/>
      </w:pPr>
      <w:r>
        <w:t xml:space="preserve">Badke, William B. </w:t>
      </w:r>
      <w:hyperlink r:id="rId22" w:history="1">
        <w:r>
          <w:rPr>
            <w:rStyle w:val="Hyperlink"/>
            <w:i/>
            <w:iCs/>
          </w:rPr>
          <w:t>Research Strategies</w:t>
        </w:r>
      </w:hyperlink>
      <w:r>
        <w:rPr>
          <w:i/>
          <w:iCs/>
        </w:rPr>
        <w:t>: Finding Your Way Through the Information Fog</w:t>
      </w:r>
      <w:r>
        <w:t>. 2</w:t>
      </w:r>
      <w:r>
        <w:rPr>
          <w:vertAlign w:val="superscript"/>
        </w:rPr>
        <w:t>nd</w:t>
      </w:r>
      <w:r>
        <w:t xml:space="preserve"> ed.  New York: Universe, Inc., 2004.  176 pp.</w:t>
      </w:r>
    </w:p>
    <w:p w14:paraId="6671F219" w14:textId="77777777" w:rsidR="00E930DD" w:rsidRDefault="00E930DD">
      <w:pPr>
        <w:ind w:left="567" w:hanging="567"/>
      </w:pPr>
    </w:p>
    <w:p w14:paraId="3C619E45" w14:textId="77777777" w:rsidR="00E930DD" w:rsidRDefault="00E930DD">
      <w:pPr>
        <w:ind w:left="567" w:hanging="567"/>
      </w:pPr>
      <w:r>
        <w:rPr>
          <w:color w:val="000000"/>
        </w:rPr>
        <w:t>Cook, Claire Kehrwald. </w:t>
      </w:r>
      <w:hyperlink r:id="rId23" w:history="1">
        <w:r>
          <w:rPr>
            <w:rStyle w:val="Hyperlink"/>
            <w:i/>
          </w:rPr>
          <w:t>Line by Line</w:t>
        </w:r>
      </w:hyperlink>
      <w:r>
        <w:rPr>
          <w:i/>
          <w:color w:val="000000"/>
        </w:rPr>
        <w:t>: How to Edit Your Own Writing</w:t>
      </w:r>
      <w:r>
        <w:rPr>
          <w:color w:val="000000"/>
        </w:rPr>
        <w:t>. Boston: Houghton Mifflin Harcourt, 1985.</w:t>
      </w:r>
      <w:r>
        <w:t xml:space="preserve">  219 pp.</w:t>
      </w:r>
    </w:p>
    <w:p w14:paraId="08019A35" w14:textId="77777777" w:rsidR="00E930DD" w:rsidRDefault="00E930DD">
      <w:pPr>
        <w:ind w:left="567" w:hanging="567"/>
      </w:pPr>
    </w:p>
    <w:p w14:paraId="40858E43" w14:textId="77777777" w:rsidR="00E930DD" w:rsidRDefault="00E930DD">
      <w:pPr>
        <w:ind w:left="567" w:hanging="567"/>
      </w:pPr>
      <w:r>
        <w:rPr>
          <w:color w:val="000000"/>
        </w:rPr>
        <w:t xml:space="preserve">Creswell, John W. </w:t>
      </w:r>
      <w:hyperlink r:id="rId24" w:history="1">
        <w:r>
          <w:rPr>
            <w:rStyle w:val="Hyperlink"/>
            <w:i/>
          </w:rPr>
          <w:t>Research Design</w:t>
        </w:r>
      </w:hyperlink>
      <w:r>
        <w:rPr>
          <w:i/>
          <w:color w:val="000000"/>
        </w:rPr>
        <w:t>: Qualitative, Quantitative, and Mixed Methods Approaches</w:t>
      </w:r>
      <w:r>
        <w:rPr>
          <w:color w:val="000000"/>
        </w:rPr>
        <w:t>. 3</w:t>
      </w:r>
      <w:r>
        <w:rPr>
          <w:color w:val="000000"/>
          <w:vertAlign w:val="superscript"/>
        </w:rPr>
        <w:t>rd</w:t>
      </w:r>
      <w:r>
        <w:rPr>
          <w:color w:val="000000"/>
        </w:rPr>
        <w:t xml:space="preserve"> ed. Thousand Oaks, CA: SAGE Publications, Inc., 2009.</w:t>
      </w:r>
      <w:r>
        <w:t xml:space="preserve">  260 pp.</w:t>
      </w:r>
    </w:p>
    <w:p w14:paraId="5EAF8438" w14:textId="77777777" w:rsidR="00E930DD" w:rsidRDefault="00E930DD">
      <w:pPr>
        <w:ind w:left="567" w:hanging="567"/>
      </w:pPr>
    </w:p>
    <w:p w14:paraId="0E70370E" w14:textId="77777777" w:rsidR="00E930DD" w:rsidRDefault="00E930DD">
      <w:pPr>
        <w:ind w:left="567" w:hanging="567"/>
      </w:pPr>
      <w:r>
        <w:rPr>
          <w:color w:val="000000"/>
        </w:rPr>
        <w:t>Davis, Gordon B., Clyde A. Parker, and Detmar W. Straub. </w:t>
      </w:r>
      <w:hyperlink r:id="rId25" w:history="1">
        <w:r>
          <w:rPr>
            <w:rStyle w:val="Hyperlink"/>
            <w:i/>
          </w:rPr>
          <w:t>Writing the Doctoral Dissertation</w:t>
        </w:r>
      </w:hyperlink>
      <w:r>
        <w:rPr>
          <w:color w:val="000000"/>
        </w:rPr>
        <w:t>. 3</w:t>
      </w:r>
      <w:r>
        <w:rPr>
          <w:color w:val="000000"/>
          <w:vertAlign w:val="superscript"/>
        </w:rPr>
        <w:t>rd</w:t>
      </w:r>
      <w:r>
        <w:rPr>
          <w:color w:val="000000"/>
        </w:rPr>
        <w:t xml:space="preserve"> ed. Hauppauge, NY: Barron's Educational Series, 2012.</w:t>
      </w:r>
      <w:r>
        <w:t xml:space="preserve">  186 pp.</w:t>
      </w:r>
    </w:p>
    <w:p w14:paraId="01FCDE58" w14:textId="77777777" w:rsidR="00E930DD" w:rsidRDefault="00E930DD">
      <w:pPr>
        <w:ind w:left="567" w:hanging="567"/>
        <w:rPr>
          <w:u w:val="single"/>
        </w:rPr>
      </w:pPr>
    </w:p>
    <w:p w14:paraId="5CEA89AB" w14:textId="77777777" w:rsidR="00E930DD" w:rsidRDefault="00E930DD">
      <w:pPr>
        <w:ind w:left="567" w:hanging="567"/>
      </w:pPr>
      <w:r>
        <w:t xml:space="preserve">Gray, David E. </w:t>
      </w:r>
      <w:hyperlink r:id="rId26" w:history="1">
        <w:r>
          <w:rPr>
            <w:rStyle w:val="Hyperlink"/>
            <w:i/>
            <w:iCs/>
          </w:rPr>
          <w:t>Doing Research in the Real World</w:t>
        </w:r>
      </w:hyperlink>
      <w:r>
        <w:t>. 3</w:t>
      </w:r>
      <w:r>
        <w:rPr>
          <w:vertAlign w:val="superscript"/>
        </w:rPr>
        <w:t>rd</w:t>
      </w:r>
      <w:r>
        <w:t xml:space="preserve"> ed. London: Sage, 2013. 729 pp.</w:t>
      </w:r>
    </w:p>
    <w:p w14:paraId="2CB04BB4" w14:textId="77777777" w:rsidR="00E930DD" w:rsidRDefault="00E930DD">
      <w:pPr>
        <w:ind w:left="567" w:hanging="567"/>
      </w:pPr>
    </w:p>
    <w:p w14:paraId="0254F610" w14:textId="77777777" w:rsidR="00E930DD" w:rsidRDefault="00E930DD">
      <w:pPr>
        <w:ind w:left="567" w:hanging="567"/>
      </w:pPr>
      <w:r>
        <w:t xml:space="preserve">Huck, Schuyler W., and William H. Cormier. </w:t>
      </w:r>
      <w:hyperlink r:id="rId27" w:history="1">
        <w:r>
          <w:rPr>
            <w:rStyle w:val="Hyperlink"/>
            <w:i/>
            <w:iCs/>
          </w:rPr>
          <w:t>Reading Statistics and Research</w:t>
        </w:r>
      </w:hyperlink>
      <w:r>
        <w:t>. 6</w:t>
      </w:r>
      <w:r>
        <w:rPr>
          <w:vertAlign w:val="superscript"/>
        </w:rPr>
        <w:t>th</w:t>
      </w:r>
      <w:r>
        <w:t xml:space="preserve"> ed.  New York: Allyn and Bacon, 2011.  592 pp.</w:t>
      </w:r>
    </w:p>
    <w:p w14:paraId="107063BC" w14:textId="77777777" w:rsidR="00E930DD" w:rsidRDefault="00E930DD">
      <w:pPr>
        <w:ind w:left="567" w:hanging="567"/>
      </w:pPr>
    </w:p>
    <w:p w14:paraId="42AEE550" w14:textId="77777777" w:rsidR="00E930DD" w:rsidRDefault="00E930DD">
      <w:pPr>
        <w:ind w:left="567" w:hanging="567"/>
      </w:pPr>
      <w:r>
        <w:rPr>
          <w:color w:val="000000"/>
        </w:rPr>
        <w:t>Leedy, Paul D. </w:t>
      </w:r>
      <w:hyperlink r:id="rId28" w:history="1">
        <w:r>
          <w:rPr>
            <w:rStyle w:val="Hyperlink"/>
            <w:i/>
          </w:rPr>
          <w:t>Practical Research</w:t>
        </w:r>
      </w:hyperlink>
      <w:r>
        <w:rPr>
          <w:i/>
          <w:color w:val="000000"/>
        </w:rPr>
        <w:t>: Planning and Design</w:t>
      </w:r>
      <w:r>
        <w:rPr>
          <w:color w:val="000000"/>
        </w:rPr>
        <w:t>. 10</w:t>
      </w:r>
      <w:r>
        <w:rPr>
          <w:color w:val="000000"/>
          <w:vertAlign w:val="superscript"/>
        </w:rPr>
        <w:t>th</w:t>
      </w:r>
      <w:r>
        <w:rPr>
          <w:color w:val="000000"/>
        </w:rPr>
        <w:t xml:space="preserve"> ed. Upper Saddle River, NJ: Pearson, 2012.</w:t>
      </w:r>
      <w:r>
        <w:t xml:space="preserve">  364 pp.</w:t>
      </w:r>
    </w:p>
    <w:p w14:paraId="4A9FF984" w14:textId="77777777" w:rsidR="00E930DD" w:rsidRDefault="00E930DD">
      <w:pPr>
        <w:ind w:left="567" w:hanging="567"/>
      </w:pPr>
    </w:p>
    <w:p w14:paraId="7634136B" w14:textId="77777777" w:rsidR="00E930DD" w:rsidRDefault="00E930DD">
      <w:pPr>
        <w:ind w:left="567" w:hanging="567"/>
      </w:pPr>
      <w:r>
        <w:t xml:space="preserve">Mann, Thomas. </w:t>
      </w:r>
      <w:hyperlink r:id="rId29" w:history="1">
        <w:r>
          <w:rPr>
            <w:rStyle w:val="Hyperlink"/>
            <w:i/>
            <w:iCs/>
          </w:rPr>
          <w:t>The Oxford Guide to Library Research</w:t>
        </w:r>
      </w:hyperlink>
      <w:r>
        <w:rPr>
          <w:i/>
          <w:iCs/>
        </w:rPr>
        <w:t xml:space="preserve">. </w:t>
      </w:r>
      <w:r>
        <w:t>New York: Oxford University Press, 1998.  316 pp.</w:t>
      </w:r>
    </w:p>
    <w:p w14:paraId="46D9E13D" w14:textId="77777777" w:rsidR="00E930DD" w:rsidRDefault="00E930DD">
      <w:pPr>
        <w:ind w:left="567" w:hanging="567"/>
      </w:pPr>
    </w:p>
    <w:p w14:paraId="2FA2B442" w14:textId="77777777" w:rsidR="00E930DD" w:rsidRDefault="00E930DD">
      <w:pPr>
        <w:ind w:left="567" w:hanging="567"/>
      </w:pPr>
      <w:r>
        <w:rPr>
          <w:color w:val="000000"/>
        </w:rPr>
        <w:t>McKenzie, Steven L., and Stephen R. Haynes, eds. </w:t>
      </w:r>
      <w:hyperlink r:id="rId30" w:history="1">
        <w:r>
          <w:rPr>
            <w:rStyle w:val="Hyperlink"/>
            <w:i/>
          </w:rPr>
          <w:t>To Each Its Own Meaning</w:t>
        </w:r>
      </w:hyperlink>
      <w:r>
        <w:rPr>
          <w:i/>
          <w:color w:val="000000"/>
        </w:rPr>
        <w:t>, Revised and Expanded: An Introduction to Biblical Criticisms and Their Application</w:t>
      </w:r>
      <w:r>
        <w:rPr>
          <w:color w:val="000000"/>
        </w:rPr>
        <w:t>. Louisville, KY: Westminster John Knox Press, 1999.</w:t>
      </w:r>
      <w:r>
        <w:t xml:space="preserve">  318 pp.</w:t>
      </w:r>
    </w:p>
    <w:p w14:paraId="0FEA0C50" w14:textId="77777777" w:rsidR="00E930DD" w:rsidRDefault="00E930DD">
      <w:pPr>
        <w:ind w:left="567" w:hanging="567"/>
      </w:pPr>
    </w:p>
    <w:p w14:paraId="20E725B7" w14:textId="77777777" w:rsidR="00E930DD" w:rsidRDefault="00E930DD">
      <w:pPr>
        <w:ind w:left="567" w:hanging="567"/>
      </w:pPr>
      <w:r>
        <w:t xml:space="preserve">Meyers, William R. </w:t>
      </w:r>
      <w:hyperlink r:id="rId31" w:history="1">
        <w:r>
          <w:rPr>
            <w:rStyle w:val="Hyperlink"/>
            <w:i/>
            <w:iCs/>
          </w:rPr>
          <w:t>Research in Ministry</w:t>
        </w:r>
      </w:hyperlink>
      <w:r>
        <w:rPr>
          <w:i/>
          <w:iCs/>
        </w:rPr>
        <w:t xml:space="preserve">: A Primer for the Doctor of Ministry Program. </w:t>
      </w:r>
      <w:r>
        <w:rPr>
          <w:iCs/>
        </w:rPr>
        <w:t>3</w:t>
      </w:r>
      <w:r>
        <w:rPr>
          <w:iCs/>
          <w:vertAlign w:val="superscript"/>
        </w:rPr>
        <w:t>rd</w:t>
      </w:r>
      <w:r>
        <w:rPr>
          <w:iCs/>
        </w:rPr>
        <w:t xml:space="preserve"> ed</w:t>
      </w:r>
      <w:r>
        <w:t>.  Chicago: Chicago Theological Seminary, 2000.  89 pp.</w:t>
      </w:r>
    </w:p>
    <w:p w14:paraId="5E9EB05A" w14:textId="77777777" w:rsidR="00E930DD" w:rsidRDefault="00E930DD">
      <w:pPr>
        <w:ind w:left="567" w:hanging="567"/>
      </w:pPr>
    </w:p>
    <w:p w14:paraId="08E0427E" w14:textId="77777777" w:rsidR="00E930DD" w:rsidRDefault="00E930DD">
      <w:pPr>
        <w:ind w:left="567" w:hanging="567"/>
      </w:pPr>
      <w:r>
        <w:t xml:space="preserve">Noebel, David A. </w:t>
      </w:r>
      <w:hyperlink r:id="rId32" w:history="1">
        <w:r>
          <w:rPr>
            <w:rStyle w:val="Hyperlink"/>
            <w:i/>
            <w:iCs/>
          </w:rPr>
          <w:t>The Battle for Truth</w:t>
        </w:r>
      </w:hyperlink>
      <w:r>
        <w:rPr>
          <w:i/>
          <w:iCs/>
        </w:rPr>
        <w:t xml:space="preserve">: Defending the Christian Worldview in the Marketplace of Ideas. </w:t>
      </w:r>
      <w:r>
        <w:t>Eugene, OR: Harvest House, 2001.  384 pp.</w:t>
      </w:r>
    </w:p>
    <w:p w14:paraId="1E638E6D" w14:textId="77777777" w:rsidR="00E930DD" w:rsidRDefault="00E930DD">
      <w:pPr>
        <w:ind w:left="567" w:hanging="567"/>
      </w:pPr>
    </w:p>
    <w:p w14:paraId="6C5BBD58" w14:textId="77777777" w:rsidR="00E930DD" w:rsidRDefault="00E930DD">
      <w:pPr>
        <w:ind w:left="567" w:hanging="567"/>
      </w:pPr>
      <w:r>
        <w:rPr>
          <w:color w:val="000000"/>
        </w:rPr>
        <w:t xml:space="preserve">Sire, James W. </w:t>
      </w:r>
      <w:hyperlink r:id="rId33" w:history="1">
        <w:r>
          <w:rPr>
            <w:rStyle w:val="Hyperlink"/>
            <w:i/>
          </w:rPr>
          <w:t>The Universe Next Door</w:t>
        </w:r>
      </w:hyperlink>
      <w:r>
        <w:rPr>
          <w:i/>
          <w:color w:val="000000"/>
        </w:rPr>
        <w:t>: A Basic Worldview Catalog</w:t>
      </w:r>
      <w:r>
        <w:rPr>
          <w:color w:val="000000"/>
        </w:rPr>
        <w:t>. 5</w:t>
      </w:r>
      <w:r>
        <w:rPr>
          <w:color w:val="000000"/>
          <w:vertAlign w:val="superscript"/>
        </w:rPr>
        <w:t>th</w:t>
      </w:r>
      <w:r>
        <w:rPr>
          <w:color w:val="000000"/>
        </w:rPr>
        <w:t xml:space="preserve"> ed. Downers Grove, IL: IVP Academic, 2009.</w:t>
      </w:r>
      <w:r>
        <w:t xml:space="preserve">  293 pp.</w:t>
      </w:r>
    </w:p>
    <w:p w14:paraId="167BB954" w14:textId="77777777" w:rsidR="00E930DD" w:rsidRDefault="00E930DD">
      <w:pPr>
        <w:ind w:left="567" w:hanging="567"/>
      </w:pPr>
    </w:p>
    <w:p w14:paraId="238195C6" w14:textId="77777777" w:rsidR="00E930DD" w:rsidRDefault="00E930DD">
      <w:pPr>
        <w:ind w:left="567" w:hanging="567"/>
      </w:pPr>
      <w:r>
        <w:rPr>
          <w:color w:val="000000"/>
        </w:rPr>
        <w:t>Roberts, Carol M. </w:t>
      </w:r>
      <w:hyperlink r:id="rId34" w:history="1">
        <w:r>
          <w:rPr>
            <w:rStyle w:val="Hyperlink"/>
            <w:i/>
          </w:rPr>
          <w:t>The Dissertation Journey</w:t>
        </w:r>
      </w:hyperlink>
      <w:r>
        <w:rPr>
          <w:i/>
          <w:color w:val="000000"/>
        </w:rPr>
        <w:t>: a Practical and Comprehensive Guide to Planning, Writing, and Defending Your Dissertation</w:t>
      </w:r>
      <w:r>
        <w:rPr>
          <w:color w:val="000000"/>
        </w:rPr>
        <w:t>. 2</w:t>
      </w:r>
      <w:r>
        <w:rPr>
          <w:color w:val="000000"/>
          <w:vertAlign w:val="superscript"/>
        </w:rPr>
        <w:t>nd</w:t>
      </w:r>
      <w:r>
        <w:rPr>
          <w:color w:val="000000"/>
        </w:rPr>
        <w:t xml:space="preserve"> ed. Thousand Oaks, CA: Corwin, 2010.</w:t>
      </w:r>
      <w:r>
        <w:t xml:space="preserve">  284 pp.</w:t>
      </w:r>
    </w:p>
    <w:p w14:paraId="3D5B80A1" w14:textId="77777777" w:rsidR="00E930DD" w:rsidRDefault="00E930DD">
      <w:pPr>
        <w:ind w:left="567" w:hanging="567"/>
      </w:pPr>
    </w:p>
    <w:p w14:paraId="7A628710" w14:textId="77777777" w:rsidR="00E930DD" w:rsidRDefault="00E930DD">
      <w:pPr>
        <w:ind w:left="567" w:hanging="567"/>
      </w:pPr>
      <w:r>
        <w:rPr>
          <w:color w:val="000000"/>
        </w:rPr>
        <w:t>Ryken, Leland. </w:t>
      </w:r>
      <w:hyperlink r:id="rId35" w:history="1">
        <w:r>
          <w:rPr>
            <w:rStyle w:val="Hyperlink"/>
            <w:i/>
          </w:rPr>
          <w:t>How to Read the Bible as Literature</w:t>
        </w:r>
      </w:hyperlink>
      <w:r>
        <w:rPr>
          <w:color w:val="000000"/>
        </w:rPr>
        <w:t>. Grand Rapids, MI: Zondervan, 1984.</w:t>
      </w:r>
      <w:r>
        <w:t xml:space="preserve">  208 pp.</w:t>
      </w:r>
    </w:p>
    <w:p w14:paraId="30E46434" w14:textId="77777777" w:rsidR="00E930DD" w:rsidRDefault="00E930DD">
      <w:pPr>
        <w:ind w:left="567" w:hanging="567"/>
      </w:pPr>
    </w:p>
    <w:p w14:paraId="44E4EE3D" w14:textId="77777777" w:rsidR="00E930DD" w:rsidRDefault="00E930DD">
      <w:pPr>
        <w:ind w:left="567" w:hanging="567"/>
      </w:pPr>
      <w:r>
        <w:rPr>
          <w:color w:val="000000"/>
        </w:rPr>
        <w:t>Simon, Marilyn K., and Jim Goes. </w:t>
      </w:r>
      <w:hyperlink r:id="rId36" w:history="1">
        <w:r>
          <w:rPr>
            <w:rStyle w:val="Hyperlink"/>
            <w:i/>
          </w:rPr>
          <w:t>Dissertation and Scholarly Research</w:t>
        </w:r>
      </w:hyperlink>
      <w:r>
        <w:rPr>
          <w:i/>
          <w:color w:val="000000"/>
        </w:rPr>
        <w:t>: Recipes for Success: 2013 Edition</w:t>
      </w:r>
      <w:r>
        <w:rPr>
          <w:color w:val="000000"/>
        </w:rPr>
        <w:t>. N.p.: CreateSpace Independent Publishing Platform, 2012.</w:t>
      </w:r>
      <w:r>
        <w:t xml:space="preserve">  330 pp.</w:t>
      </w:r>
    </w:p>
    <w:p w14:paraId="1D9481B7" w14:textId="77777777" w:rsidR="00E930DD" w:rsidRDefault="00E930DD">
      <w:pPr>
        <w:ind w:left="567" w:hanging="567"/>
      </w:pPr>
    </w:p>
    <w:p w14:paraId="6540FE01" w14:textId="77777777" w:rsidR="00E930DD" w:rsidRDefault="00E930DD">
      <w:pPr>
        <w:ind w:left="567" w:hanging="567"/>
      </w:pPr>
      <w:r>
        <w:rPr>
          <w:color w:val="000000"/>
        </w:rPr>
        <w:t>Thomas, Robert Murray, and Dale L. Brubaker. </w:t>
      </w:r>
      <w:hyperlink r:id="rId37" w:history="1">
        <w:r>
          <w:rPr>
            <w:rStyle w:val="Hyperlink"/>
            <w:i/>
          </w:rPr>
          <w:t>Theses and Dissertations</w:t>
        </w:r>
      </w:hyperlink>
      <w:r>
        <w:rPr>
          <w:i/>
          <w:color w:val="000000"/>
        </w:rPr>
        <w:t>: A Guide to Planning, Research, and Writing</w:t>
      </w:r>
      <w:r>
        <w:rPr>
          <w:color w:val="000000"/>
        </w:rPr>
        <w:t>. 2</w:t>
      </w:r>
      <w:r>
        <w:rPr>
          <w:color w:val="000000"/>
          <w:vertAlign w:val="superscript"/>
        </w:rPr>
        <w:t>nd</w:t>
      </w:r>
      <w:r>
        <w:rPr>
          <w:color w:val="000000"/>
        </w:rPr>
        <w:t xml:space="preserve"> ed. T</w:t>
      </w:r>
      <w:r>
        <w:t>housand Oaks,</w:t>
      </w:r>
      <w:r>
        <w:rPr>
          <w:color w:val="000000"/>
        </w:rPr>
        <w:t xml:space="preserve"> CA: Corwin, 2008.</w:t>
      </w:r>
      <w:r>
        <w:t xml:space="preserve">  339 pp.</w:t>
      </w:r>
    </w:p>
    <w:p w14:paraId="095D52DE" w14:textId="77777777" w:rsidR="00E930DD" w:rsidRDefault="00E930DD">
      <w:pPr>
        <w:ind w:left="567" w:hanging="567"/>
      </w:pPr>
    </w:p>
    <w:p w14:paraId="5C40D4B4" w14:textId="77777777" w:rsidR="00E930DD" w:rsidRDefault="00E930DD">
      <w:pPr>
        <w:ind w:left="567" w:hanging="567"/>
      </w:pPr>
      <w:bookmarkStart w:id="2" w:name="btAsinTitle"/>
      <w:bookmarkEnd w:id="2"/>
      <w:r>
        <w:t xml:space="preserve">Vogt, W. Paul. </w:t>
      </w:r>
      <w:hyperlink r:id="rId38" w:history="1">
        <w:r>
          <w:rPr>
            <w:rStyle w:val="Hyperlink"/>
            <w:i/>
            <w:iCs/>
          </w:rPr>
          <w:t>Quantitative Research Methods for Professionals</w:t>
        </w:r>
      </w:hyperlink>
      <w:r>
        <w:rPr>
          <w:i/>
          <w:iCs/>
        </w:rPr>
        <w:t xml:space="preserve">: In Education and Other Fields. </w:t>
      </w:r>
      <w:r>
        <w:t>Boston: Pearson/Allyn &amp; Bacon, 2007.  334 pp.</w:t>
      </w:r>
    </w:p>
    <w:p w14:paraId="3E2CF739" w14:textId="77777777" w:rsidR="00E930DD" w:rsidRDefault="00E930DD">
      <w:pPr>
        <w:ind w:left="567" w:hanging="567"/>
      </w:pPr>
    </w:p>
    <w:p w14:paraId="5E152CE2" w14:textId="77777777" w:rsidR="00E930DD" w:rsidRDefault="00E930DD">
      <w:pPr>
        <w:ind w:left="567" w:hanging="567"/>
      </w:pPr>
      <w:r>
        <w:rPr>
          <w:color w:val="000000"/>
        </w:rPr>
        <w:t>Wolcott, Harry F. </w:t>
      </w:r>
      <w:hyperlink r:id="rId39" w:history="1">
        <w:r>
          <w:rPr>
            <w:rStyle w:val="Hyperlink"/>
            <w:i/>
          </w:rPr>
          <w:t>Writing Up Qualitative Research</w:t>
        </w:r>
      </w:hyperlink>
      <w:r>
        <w:rPr>
          <w:color w:val="000000"/>
        </w:rPr>
        <w:t>. 3</w:t>
      </w:r>
      <w:r>
        <w:rPr>
          <w:color w:val="000000"/>
          <w:vertAlign w:val="superscript"/>
        </w:rPr>
        <w:t>rd</w:t>
      </w:r>
      <w:r>
        <w:rPr>
          <w:color w:val="000000"/>
        </w:rPr>
        <w:t xml:space="preserve"> ed. Thousand Oaks, CA.: SAGE Publications, Inc., 2009.</w:t>
      </w:r>
      <w:r>
        <w:t xml:space="preserve">  191 pp.</w:t>
      </w:r>
    </w:p>
    <w:p w14:paraId="6D67B882" w14:textId="77777777" w:rsidR="00E930DD" w:rsidRDefault="00E930DD"/>
    <w:sectPr w:rsidR="00E930DD" w:rsidSect="006C45CD">
      <w:headerReference w:type="default" r:id="rId40"/>
      <w:footerReference w:type="default" r:id="rId41"/>
      <w:pgSz w:w="12240" w:h="15840"/>
      <w:pgMar w:top="1440" w:right="1325" w:bottom="993"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C89E" w14:textId="77777777" w:rsidR="003950CB" w:rsidRDefault="003950CB">
      <w:r>
        <w:separator/>
      </w:r>
    </w:p>
  </w:endnote>
  <w:endnote w:type="continuationSeparator" w:id="0">
    <w:p w14:paraId="109BC665" w14:textId="77777777" w:rsidR="003950CB" w:rsidRDefault="0039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新細明體">
    <w:charset w:val="51"/>
    <w:family w:val="auto"/>
    <w:pitch w:val="variable"/>
    <w:sig w:usb0="A00002FF" w:usb1="28CFFCFA" w:usb2="00000016" w:usb3="00000000" w:csb0="00100001"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B56A" w14:textId="2F4D0BFD" w:rsidR="003950CB" w:rsidRPr="00E50C97" w:rsidRDefault="00FE0800" w:rsidP="00E50C97">
    <w:pPr>
      <w:pStyle w:val="Footer"/>
      <w:jc w:val="right"/>
      <w:rPr>
        <w:i/>
        <w:sz w:val="12"/>
        <w:szCs w:val="16"/>
      </w:rPr>
    </w:pPr>
    <w:r>
      <w:rPr>
        <w:i/>
        <w:sz w:val="12"/>
        <w:szCs w:val="16"/>
      </w:rPr>
      <w:t>2</w:t>
    </w:r>
    <w:r w:rsidRPr="00FE0800">
      <w:rPr>
        <w:i/>
        <w:sz w:val="12"/>
        <w:szCs w:val="16"/>
        <w:vertAlign w:val="superscript"/>
      </w:rPr>
      <w:t>nd</w:t>
    </w:r>
    <w:r>
      <w:rPr>
        <w:i/>
        <w:sz w:val="12"/>
        <w:szCs w:val="16"/>
      </w:rPr>
      <w:t xml:space="preserve">  edition—4 March</w:t>
    </w:r>
    <w:r w:rsidR="00A941A2">
      <w:rPr>
        <w:i/>
        <w:sz w:val="12"/>
        <w:szCs w:val="16"/>
      </w:rPr>
      <w:t xml:space="preserve"> </w:t>
    </w:r>
    <w:r>
      <w:rPr>
        <w:i/>
        <w:sz w:val="12"/>
        <w:szCs w:val="16"/>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4E56" w14:textId="77777777" w:rsidR="003950CB" w:rsidRDefault="003950CB">
      <w:r>
        <w:separator/>
      </w:r>
    </w:p>
  </w:footnote>
  <w:footnote w:type="continuationSeparator" w:id="0">
    <w:p w14:paraId="629D038B" w14:textId="77777777" w:rsidR="003950CB" w:rsidRDefault="0039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6F04" w14:textId="6C037028" w:rsidR="003950CB" w:rsidRDefault="003950CB" w:rsidP="006C45CD">
    <w:pPr>
      <w:pStyle w:val="Header"/>
      <w:tabs>
        <w:tab w:val="clear" w:pos="8640"/>
        <w:tab w:val="right" w:pos="9072"/>
      </w:tabs>
      <w:rPr>
        <w:i/>
        <w:u w:val="single"/>
      </w:rPr>
    </w:pPr>
    <w:r>
      <w:rPr>
        <w:i/>
        <w:u w:val="single"/>
      </w:rPr>
      <w:t xml:space="preserve">Drs. Sng &amp; Griffith—Ministry Related </w:t>
    </w:r>
    <w:r w:rsidR="006C45CD">
      <w:rPr>
        <w:i/>
        <w:u w:val="single"/>
      </w:rPr>
      <w:t>Research &amp; Writing Syllabus 23-27 April 2018</w:t>
    </w:r>
    <w:r>
      <w:rPr>
        <w:i/>
        <w:u w:val="single"/>
      </w:rPr>
      <w:tab/>
    </w:r>
    <w:r>
      <w:rPr>
        <w:rStyle w:val="PageNumber"/>
        <w:i/>
        <w:u w:val="single"/>
      </w:rPr>
      <w:fldChar w:fldCharType="begin"/>
    </w:r>
    <w:r>
      <w:rPr>
        <w:rStyle w:val="PageNumber"/>
        <w:i/>
        <w:u w:val="single"/>
      </w:rPr>
      <w:instrText xml:space="preserve"> PAGE </w:instrText>
    </w:r>
    <w:r>
      <w:rPr>
        <w:rStyle w:val="PageNumber"/>
        <w:i/>
        <w:u w:val="single"/>
      </w:rPr>
      <w:fldChar w:fldCharType="separate"/>
    </w:r>
    <w:r w:rsidR="00D03BC3">
      <w:rPr>
        <w:rStyle w:val="PageNumber"/>
        <w:i/>
        <w:u w:val="single"/>
      </w:rPr>
      <w:t>1</w:t>
    </w:r>
    <w:r>
      <w:rPr>
        <w:rStyle w:val="PageNumber"/>
        <w:i/>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D1E6E2E"/>
    <w:lvl w:ilvl="0">
      <w:start w:val="1"/>
      <w:numFmt w:val="upperRoman"/>
      <w:pStyle w:val="Heading1"/>
      <w:lvlText w:val="%1."/>
      <w:legacy w:legacy="1" w:legacySpace="0" w:legacyIndent="432"/>
      <w:lvlJc w:val="left"/>
      <w:pPr>
        <w:ind w:left="432" w:hanging="432"/>
      </w:pPr>
    </w:lvl>
    <w:lvl w:ilvl="1">
      <w:start w:val="1"/>
      <w:numFmt w:val="decimal"/>
      <w:pStyle w:val="Heading2"/>
      <w:lvlText w:val="%2."/>
      <w:lvlJc w:val="left"/>
      <w:pPr>
        <w:ind w:left="792" w:hanging="360"/>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1C2575B1"/>
    <w:multiLevelType w:val="hybridMultilevel"/>
    <w:tmpl w:val="CDD04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F4538E"/>
    <w:multiLevelType w:val="hybridMultilevel"/>
    <w:tmpl w:val="524A360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4F63504C"/>
    <w:multiLevelType w:val="hybridMultilevel"/>
    <w:tmpl w:val="525632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52E1074"/>
    <w:multiLevelType w:val="hybridMultilevel"/>
    <w:tmpl w:val="D472C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C510E0"/>
    <w:multiLevelType w:val="hybridMultilevel"/>
    <w:tmpl w:val="67407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14198A"/>
    <w:multiLevelType w:val="hybridMultilevel"/>
    <w:tmpl w:val="BCA470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3501EA4"/>
    <w:multiLevelType w:val="hybridMultilevel"/>
    <w:tmpl w:val="6E042B92"/>
    <w:lvl w:ilvl="0" w:tplc="FB98B6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06737B"/>
    <w:multiLevelType w:val="hybridMultilevel"/>
    <w:tmpl w:val="238AB446"/>
    <w:lvl w:ilvl="0" w:tplc="FB98B636">
      <w:start w:val="1"/>
      <w:numFmt w:val="decimal"/>
      <w:lvlText w:val="%1."/>
      <w:lvlJc w:val="left"/>
      <w:pPr>
        <w:tabs>
          <w:tab w:val="num" w:pos="393"/>
        </w:tabs>
        <w:ind w:left="393" w:hanging="360"/>
      </w:pPr>
      <w:rPr>
        <w:rFonts w:hint="default"/>
      </w:rPr>
    </w:lvl>
    <w:lvl w:ilvl="1" w:tplc="48090019" w:tentative="1">
      <w:start w:val="1"/>
      <w:numFmt w:val="lowerLetter"/>
      <w:lvlText w:val="%2."/>
      <w:lvlJc w:val="left"/>
      <w:pPr>
        <w:ind w:left="1473" w:hanging="360"/>
      </w:pPr>
    </w:lvl>
    <w:lvl w:ilvl="2" w:tplc="4809001B" w:tentative="1">
      <w:start w:val="1"/>
      <w:numFmt w:val="lowerRoman"/>
      <w:lvlText w:val="%3."/>
      <w:lvlJc w:val="right"/>
      <w:pPr>
        <w:ind w:left="2193" w:hanging="180"/>
      </w:pPr>
    </w:lvl>
    <w:lvl w:ilvl="3" w:tplc="4809000F" w:tentative="1">
      <w:start w:val="1"/>
      <w:numFmt w:val="decimal"/>
      <w:lvlText w:val="%4."/>
      <w:lvlJc w:val="left"/>
      <w:pPr>
        <w:ind w:left="2913" w:hanging="360"/>
      </w:pPr>
    </w:lvl>
    <w:lvl w:ilvl="4" w:tplc="48090019" w:tentative="1">
      <w:start w:val="1"/>
      <w:numFmt w:val="lowerLetter"/>
      <w:lvlText w:val="%5."/>
      <w:lvlJc w:val="left"/>
      <w:pPr>
        <w:ind w:left="3633" w:hanging="360"/>
      </w:pPr>
    </w:lvl>
    <w:lvl w:ilvl="5" w:tplc="4809001B" w:tentative="1">
      <w:start w:val="1"/>
      <w:numFmt w:val="lowerRoman"/>
      <w:lvlText w:val="%6."/>
      <w:lvlJc w:val="right"/>
      <w:pPr>
        <w:ind w:left="4353" w:hanging="180"/>
      </w:pPr>
    </w:lvl>
    <w:lvl w:ilvl="6" w:tplc="4809000F" w:tentative="1">
      <w:start w:val="1"/>
      <w:numFmt w:val="decimal"/>
      <w:lvlText w:val="%7."/>
      <w:lvlJc w:val="left"/>
      <w:pPr>
        <w:ind w:left="5073" w:hanging="360"/>
      </w:pPr>
    </w:lvl>
    <w:lvl w:ilvl="7" w:tplc="48090019" w:tentative="1">
      <w:start w:val="1"/>
      <w:numFmt w:val="lowerLetter"/>
      <w:lvlText w:val="%8."/>
      <w:lvlJc w:val="left"/>
      <w:pPr>
        <w:ind w:left="5793" w:hanging="360"/>
      </w:pPr>
    </w:lvl>
    <w:lvl w:ilvl="8" w:tplc="4809001B" w:tentative="1">
      <w:start w:val="1"/>
      <w:numFmt w:val="lowerRoman"/>
      <w:lvlText w:val="%9."/>
      <w:lvlJc w:val="right"/>
      <w:pPr>
        <w:ind w:left="6513" w:hanging="180"/>
      </w:pPr>
    </w:lvl>
  </w:abstractNum>
  <w:abstractNum w:abstractNumId="9">
    <w:nsid w:val="7FAD768A"/>
    <w:multiLevelType w:val="hybridMultilevel"/>
    <w:tmpl w:val="BC4089F6"/>
    <w:lvl w:ilvl="0" w:tplc="FB98B636">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8"/>
  </w:num>
  <w:num w:numId="8">
    <w:abstractNumId w:val="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D"/>
    <w:rsid w:val="0000772C"/>
    <w:rsid w:val="00013EF7"/>
    <w:rsid w:val="00026B6C"/>
    <w:rsid w:val="000275E3"/>
    <w:rsid w:val="000300B6"/>
    <w:rsid w:val="000315BC"/>
    <w:rsid w:val="00033FE7"/>
    <w:rsid w:val="00040C74"/>
    <w:rsid w:val="0005488E"/>
    <w:rsid w:val="000645F7"/>
    <w:rsid w:val="00065843"/>
    <w:rsid w:val="00070EE2"/>
    <w:rsid w:val="00081F92"/>
    <w:rsid w:val="000919DB"/>
    <w:rsid w:val="000C2FDD"/>
    <w:rsid w:val="000D42CB"/>
    <w:rsid w:val="000E05BC"/>
    <w:rsid w:val="00117232"/>
    <w:rsid w:val="00120626"/>
    <w:rsid w:val="0013248C"/>
    <w:rsid w:val="001472AE"/>
    <w:rsid w:val="001526BF"/>
    <w:rsid w:val="00154D53"/>
    <w:rsid w:val="0015701A"/>
    <w:rsid w:val="00160C1F"/>
    <w:rsid w:val="00161A47"/>
    <w:rsid w:val="001654BE"/>
    <w:rsid w:val="001927A5"/>
    <w:rsid w:val="001A4C72"/>
    <w:rsid w:val="001B3A50"/>
    <w:rsid w:val="001C4208"/>
    <w:rsid w:val="001E1FD0"/>
    <w:rsid w:val="001E2063"/>
    <w:rsid w:val="001E6CD9"/>
    <w:rsid w:val="001F4053"/>
    <w:rsid w:val="002240AA"/>
    <w:rsid w:val="00237AC8"/>
    <w:rsid w:val="00265B8A"/>
    <w:rsid w:val="00272A2D"/>
    <w:rsid w:val="00272AEB"/>
    <w:rsid w:val="002858DF"/>
    <w:rsid w:val="00296331"/>
    <w:rsid w:val="002B6DB9"/>
    <w:rsid w:val="002D25B1"/>
    <w:rsid w:val="002D260D"/>
    <w:rsid w:val="002D3C54"/>
    <w:rsid w:val="002E067B"/>
    <w:rsid w:val="002E7278"/>
    <w:rsid w:val="002F0C9C"/>
    <w:rsid w:val="00304B8C"/>
    <w:rsid w:val="003063F4"/>
    <w:rsid w:val="00311757"/>
    <w:rsid w:val="00316564"/>
    <w:rsid w:val="003175BE"/>
    <w:rsid w:val="00322F60"/>
    <w:rsid w:val="003265A8"/>
    <w:rsid w:val="00343C85"/>
    <w:rsid w:val="00354B38"/>
    <w:rsid w:val="00355563"/>
    <w:rsid w:val="0036651F"/>
    <w:rsid w:val="003836B6"/>
    <w:rsid w:val="003945C5"/>
    <w:rsid w:val="003950CB"/>
    <w:rsid w:val="003975CE"/>
    <w:rsid w:val="003A7A5D"/>
    <w:rsid w:val="003B7EC9"/>
    <w:rsid w:val="003C115A"/>
    <w:rsid w:val="003D508C"/>
    <w:rsid w:val="003F31A1"/>
    <w:rsid w:val="003F3A99"/>
    <w:rsid w:val="00417176"/>
    <w:rsid w:val="00424D2C"/>
    <w:rsid w:val="004349BE"/>
    <w:rsid w:val="00435431"/>
    <w:rsid w:val="00446AB5"/>
    <w:rsid w:val="00466D0C"/>
    <w:rsid w:val="00487DAF"/>
    <w:rsid w:val="00496E77"/>
    <w:rsid w:val="004974F8"/>
    <w:rsid w:val="004B523E"/>
    <w:rsid w:val="004D372D"/>
    <w:rsid w:val="004D6AA4"/>
    <w:rsid w:val="00503D12"/>
    <w:rsid w:val="005122D7"/>
    <w:rsid w:val="00512CB5"/>
    <w:rsid w:val="005178A9"/>
    <w:rsid w:val="005315A9"/>
    <w:rsid w:val="00563D9C"/>
    <w:rsid w:val="005679C4"/>
    <w:rsid w:val="00585457"/>
    <w:rsid w:val="00585CB5"/>
    <w:rsid w:val="005A56F2"/>
    <w:rsid w:val="005D028B"/>
    <w:rsid w:val="005F61E5"/>
    <w:rsid w:val="006273A5"/>
    <w:rsid w:val="00634699"/>
    <w:rsid w:val="006418E4"/>
    <w:rsid w:val="00641936"/>
    <w:rsid w:val="00643ED0"/>
    <w:rsid w:val="00685B23"/>
    <w:rsid w:val="006926FD"/>
    <w:rsid w:val="006A3AA7"/>
    <w:rsid w:val="006B27C3"/>
    <w:rsid w:val="006C45CD"/>
    <w:rsid w:val="006D414C"/>
    <w:rsid w:val="006E2104"/>
    <w:rsid w:val="006E5C3C"/>
    <w:rsid w:val="006F3268"/>
    <w:rsid w:val="006F7F00"/>
    <w:rsid w:val="00702432"/>
    <w:rsid w:val="00731537"/>
    <w:rsid w:val="007336FC"/>
    <w:rsid w:val="00737916"/>
    <w:rsid w:val="00746498"/>
    <w:rsid w:val="007467EF"/>
    <w:rsid w:val="00767B43"/>
    <w:rsid w:val="00770F8E"/>
    <w:rsid w:val="00777ADF"/>
    <w:rsid w:val="007939B4"/>
    <w:rsid w:val="007A09C6"/>
    <w:rsid w:val="007A4CDF"/>
    <w:rsid w:val="007A6A97"/>
    <w:rsid w:val="007B3239"/>
    <w:rsid w:val="007F52F8"/>
    <w:rsid w:val="00806E61"/>
    <w:rsid w:val="00810D86"/>
    <w:rsid w:val="00811D5A"/>
    <w:rsid w:val="008256F3"/>
    <w:rsid w:val="00834488"/>
    <w:rsid w:val="0085568C"/>
    <w:rsid w:val="0086475A"/>
    <w:rsid w:val="00876A40"/>
    <w:rsid w:val="00883DAB"/>
    <w:rsid w:val="008970CC"/>
    <w:rsid w:val="008A7D30"/>
    <w:rsid w:val="008B4CF3"/>
    <w:rsid w:val="008B5AD7"/>
    <w:rsid w:val="008C0A07"/>
    <w:rsid w:val="008C26A3"/>
    <w:rsid w:val="008F2849"/>
    <w:rsid w:val="008F4CD8"/>
    <w:rsid w:val="00916587"/>
    <w:rsid w:val="0092476F"/>
    <w:rsid w:val="00931AB1"/>
    <w:rsid w:val="00933724"/>
    <w:rsid w:val="00937C97"/>
    <w:rsid w:val="00943034"/>
    <w:rsid w:val="00945470"/>
    <w:rsid w:val="00954AE9"/>
    <w:rsid w:val="00955A13"/>
    <w:rsid w:val="009662DF"/>
    <w:rsid w:val="009737CF"/>
    <w:rsid w:val="009826E9"/>
    <w:rsid w:val="00983490"/>
    <w:rsid w:val="009935DC"/>
    <w:rsid w:val="009A756A"/>
    <w:rsid w:val="009E7C69"/>
    <w:rsid w:val="009F31E7"/>
    <w:rsid w:val="00A06B8B"/>
    <w:rsid w:val="00A07E14"/>
    <w:rsid w:val="00A13118"/>
    <w:rsid w:val="00A36700"/>
    <w:rsid w:val="00A36E20"/>
    <w:rsid w:val="00A400D9"/>
    <w:rsid w:val="00A41E6C"/>
    <w:rsid w:val="00A80642"/>
    <w:rsid w:val="00A81DB0"/>
    <w:rsid w:val="00A941A2"/>
    <w:rsid w:val="00A970CF"/>
    <w:rsid w:val="00AA7C62"/>
    <w:rsid w:val="00AD34AE"/>
    <w:rsid w:val="00AD5704"/>
    <w:rsid w:val="00AE23CE"/>
    <w:rsid w:val="00B01E1B"/>
    <w:rsid w:val="00B04CD6"/>
    <w:rsid w:val="00B06A92"/>
    <w:rsid w:val="00B074AF"/>
    <w:rsid w:val="00B330F6"/>
    <w:rsid w:val="00B4602A"/>
    <w:rsid w:val="00B4691F"/>
    <w:rsid w:val="00B55066"/>
    <w:rsid w:val="00B566EA"/>
    <w:rsid w:val="00B61D37"/>
    <w:rsid w:val="00B74CBA"/>
    <w:rsid w:val="00BB3190"/>
    <w:rsid w:val="00BD1D4B"/>
    <w:rsid w:val="00BD2CC1"/>
    <w:rsid w:val="00BE2FF5"/>
    <w:rsid w:val="00C00F3D"/>
    <w:rsid w:val="00C242D3"/>
    <w:rsid w:val="00C32670"/>
    <w:rsid w:val="00C32E0E"/>
    <w:rsid w:val="00C47211"/>
    <w:rsid w:val="00C6201B"/>
    <w:rsid w:val="00C958A3"/>
    <w:rsid w:val="00CA14E6"/>
    <w:rsid w:val="00CA1ACD"/>
    <w:rsid w:val="00CA535F"/>
    <w:rsid w:val="00CC51E6"/>
    <w:rsid w:val="00CD1EEE"/>
    <w:rsid w:val="00CE2148"/>
    <w:rsid w:val="00CF1AB6"/>
    <w:rsid w:val="00D03BC3"/>
    <w:rsid w:val="00D256FC"/>
    <w:rsid w:val="00D353E1"/>
    <w:rsid w:val="00D3629C"/>
    <w:rsid w:val="00D512E9"/>
    <w:rsid w:val="00D530C8"/>
    <w:rsid w:val="00D6206D"/>
    <w:rsid w:val="00D72CAF"/>
    <w:rsid w:val="00D8114E"/>
    <w:rsid w:val="00D9422F"/>
    <w:rsid w:val="00DA1525"/>
    <w:rsid w:val="00DA5321"/>
    <w:rsid w:val="00DB072C"/>
    <w:rsid w:val="00DD0185"/>
    <w:rsid w:val="00DD6E0A"/>
    <w:rsid w:val="00DF49AB"/>
    <w:rsid w:val="00DF7EB1"/>
    <w:rsid w:val="00E03E57"/>
    <w:rsid w:val="00E229C0"/>
    <w:rsid w:val="00E33640"/>
    <w:rsid w:val="00E50C97"/>
    <w:rsid w:val="00E5374D"/>
    <w:rsid w:val="00E66C11"/>
    <w:rsid w:val="00E930DD"/>
    <w:rsid w:val="00ED093B"/>
    <w:rsid w:val="00EE2155"/>
    <w:rsid w:val="00EE3BB9"/>
    <w:rsid w:val="00EF2C83"/>
    <w:rsid w:val="00EF654E"/>
    <w:rsid w:val="00EF7601"/>
    <w:rsid w:val="00F00A97"/>
    <w:rsid w:val="00F06B4F"/>
    <w:rsid w:val="00F260BC"/>
    <w:rsid w:val="00F26731"/>
    <w:rsid w:val="00F307B2"/>
    <w:rsid w:val="00F31D9F"/>
    <w:rsid w:val="00F35593"/>
    <w:rsid w:val="00F54652"/>
    <w:rsid w:val="00F56CCE"/>
    <w:rsid w:val="00F627EE"/>
    <w:rsid w:val="00F62F47"/>
    <w:rsid w:val="00F65191"/>
    <w:rsid w:val="00F72A48"/>
    <w:rsid w:val="00F96051"/>
    <w:rsid w:val="00FE0800"/>
    <w:rsid w:val="00FE2FB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09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rPr>
  </w:style>
  <w:style w:type="paragraph" w:styleId="Heading1">
    <w:name w:val="heading 1"/>
    <w:basedOn w:val="Normal"/>
    <w:next w:val="Normal"/>
    <w:link w:val="Heading1Char"/>
    <w:qFormat/>
    <w:rsid w:val="00D353E1"/>
    <w:pPr>
      <w:numPr>
        <w:numId w:val="9"/>
      </w:numPr>
      <w:spacing w:before="240" w:after="60"/>
      <w:jc w:val="both"/>
      <w:outlineLvl w:val="0"/>
    </w:pPr>
    <w:rPr>
      <w:rFonts w:ascii="Times" w:hAnsi="Times"/>
      <w:b/>
      <w:noProof w:val="0"/>
      <w:kern w:val="28"/>
      <w:szCs w:val="20"/>
      <w:lang w:eastAsia="ja-JP"/>
    </w:rPr>
  </w:style>
  <w:style w:type="paragraph" w:styleId="Heading2">
    <w:name w:val="heading 2"/>
    <w:basedOn w:val="Normal"/>
    <w:next w:val="Normal"/>
    <w:link w:val="Heading2Char"/>
    <w:autoRedefine/>
    <w:qFormat/>
    <w:rsid w:val="00161A47"/>
    <w:pPr>
      <w:numPr>
        <w:ilvl w:val="1"/>
        <w:numId w:val="9"/>
      </w:numPr>
      <w:spacing w:before="240" w:after="60"/>
      <w:outlineLvl w:val="1"/>
    </w:pPr>
    <w:rPr>
      <w:b/>
      <w:noProof w:val="0"/>
      <w:szCs w:val="20"/>
      <w:lang w:eastAsia="ja-JP"/>
    </w:rPr>
  </w:style>
  <w:style w:type="paragraph" w:styleId="Heading3">
    <w:name w:val="heading 3"/>
    <w:basedOn w:val="Normal"/>
    <w:next w:val="Normal"/>
    <w:link w:val="Heading3Char"/>
    <w:qFormat/>
    <w:rsid w:val="00D353E1"/>
    <w:pPr>
      <w:numPr>
        <w:ilvl w:val="2"/>
        <w:numId w:val="9"/>
      </w:numPr>
      <w:spacing w:before="240" w:after="60"/>
      <w:jc w:val="both"/>
      <w:outlineLvl w:val="2"/>
    </w:pPr>
    <w:rPr>
      <w:rFonts w:ascii="Times" w:hAnsi="Times"/>
      <w:noProof w:val="0"/>
      <w:szCs w:val="20"/>
      <w:lang w:eastAsia="ja-JP"/>
    </w:rPr>
  </w:style>
  <w:style w:type="paragraph" w:styleId="Heading4">
    <w:name w:val="heading 4"/>
    <w:basedOn w:val="Normal"/>
    <w:next w:val="Normal"/>
    <w:link w:val="Heading4Char"/>
    <w:qFormat/>
    <w:rsid w:val="00D353E1"/>
    <w:pPr>
      <w:keepNext/>
      <w:numPr>
        <w:ilvl w:val="3"/>
        <w:numId w:val="9"/>
      </w:numPr>
      <w:spacing w:before="240" w:after="60"/>
      <w:jc w:val="both"/>
      <w:outlineLvl w:val="3"/>
    </w:pPr>
    <w:rPr>
      <w:rFonts w:ascii="Times" w:hAnsi="Times"/>
      <w:noProof w:val="0"/>
      <w:szCs w:val="20"/>
      <w:lang w:eastAsia="ja-JP"/>
    </w:rPr>
  </w:style>
  <w:style w:type="paragraph" w:styleId="Heading5">
    <w:name w:val="heading 5"/>
    <w:basedOn w:val="Normal"/>
    <w:next w:val="Normal"/>
    <w:link w:val="Heading5Char"/>
    <w:qFormat/>
    <w:rsid w:val="00D353E1"/>
    <w:pPr>
      <w:numPr>
        <w:ilvl w:val="4"/>
        <w:numId w:val="9"/>
      </w:numPr>
      <w:spacing w:before="240" w:after="60"/>
      <w:jc w:val="both"/>
      <w:outlineLvl w:val="4"/>
    </w:pPr>
    <w:rPr>
      <w:rFonts w:ascii="Times" w:hAnsi="Times"/>
      <w:noProof w:val="0"/>
      <w:szCs w:val="20"/>
      <w:lang w:eastAsia="ja-JP"/>
    </w:rPr>
  </w:style>
  <w:style w:type="paragraph" w:styleId="Heading6">
    <w:name w:val="heading 6"/>
    <w:basedOn w:val="Normal"/>
    <w:next w:val="Normal"/>
    <w:link w:val="Heading6Char"/>
    <w:qFormat/>
    <w:rsid w:val="00D353E1"/>
    <w:pPr>
      <w:numPr>
        <w:ilvl w:val="5"/>
        <w:numId w:val="9"/>
      </w:numPr>
      <w:spacing w:before="240" w:after="60"/>
      <w:jc w:val="both"/>
      <w:outlineLvl w:val="5"/>
    </w:pPr>
    <w:rPr>
      <w:rFonts w:ascii="Times" w:hAnsi="Times"/>
      <w:noProof w:val="0"/>
      <w:szCs w:val="20"/>
      <w:lang w:eastAsia="ja-JP"/>
    </w:rPr>
  </w:style>
  <w:style w:type="paragraph" w:styleId="Heading7">
    <w:name w:val="heading 7"/>
    <w:basedOn w:val="Normal"/>
    <w:next w:val="Normal"/>
    <w:link w:val="Heading7Char"/>
    <w:qFormat/>
    <w:rsid w:val="00D353E1"/>
    <w:pPr>
      <w:numPr>
        <w:ilvl w:val="6"/>
        <w:numId w:val="9"/>
      </w:numPr>
      <w:spacing w:before="240" w:after="60"/>
      <w:jc w:val="both"/>
      <w:outlineLvl w:val="6"/>
    </w:pPr>
    <w:rPr>
      <w:rFonts w:ascii="Times" w:hAnsi="Times"/>
      <w:noProof w:val="0"/>
      <w:szCs w:val="20"/>
      <w:lang w:eastAsia="ja-JP"/>
    </w:rPr>
  </w:style>
  <w:style w:type="paragraph" w:styleId="Heading8">
    <w:name w:val="heading 8"/>
    <w:basedOn w:val="Normal"/>
    <w:next w:val="Normal"/>
    <w:link w:val="Heading8Char"/>
    <w:qFormat/>
    <w:rsid w:val="00D353E1"/>
    <w:pPr>
      <w:numPr>
        <w:ilvl w:val="7"/>
        <w:numId w:val="9"/>
      </w:numPr>
      <w:spacing w:before="240" w:after="60"/>
      <w:outlineLvl w:val="7"/>
    </w:pPr>
    <w:rPr>
      <w:noProof w:val="0"/>
      <w:szCs w:val="20"/>
      <w:lang w:eastAsia="ja-JP"/>
    </w:rPr>
  </w:style>
  <w:style w:type="paragraph" w:styleId="Heading9">
    <w:name w:val="heading 9"/>
    <w:basedOn w:val="Normal"/>
    <w:next w:val="Normal"/>
    <w:link w:val="Heading9Char"/>
    <w:qFormat/>
    <w:rsid w:val="00D353E1"/>
    <w:pPr>
      <w:numPr>
        <w:ilvl w:val="8"/>
        <w:numId w:val="9"/>
      </w:numPr>
      <w:spacing w:before="240" w:after="60"/>
      <w:jc w:val="both"/>
      <w:outlineLvl w:val="8"/>
    </w:pPr>
    <w:rPr>
      <w:rFonts w:ascii="Helvetica" w:hAnsi="Helvetica"/>
      <w:i/>
      <w:noProof w:val="0"/>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Lucida Grande" w:hAnsi="Lucida Grande" w:cs="Lucida Grande"/>
      <w:sz w:val="18"/>
      <w:szCs w:val="18"/>
    </w:rPr>
  </w:style>
  <w:style w:type="paragraph" w:customStyle="1" w:styleId="ColorfulList-Accent11">
    <w:name w:val="Colorful List - Accent 11"/>
    <w:basedOn w:val="Normal"/>
    <w:qFormat/>
    <w:pPr>
      <w:ind w:left="720"/>
      <w:contextualSpacing/>
    </w:pPr>
  </w:style>
  <w:style w:type="character" w:customStyle="1" w:styleId="BalloonTextChar">
    <w:name w:val="Balloon Text Char"/>
    <w:semiHidden/>
    <w:rPr>
      <w:rFonts w:ascii="Lucida Grande" w:hAnsi="Lucida Grande" w:cs="Lucida Grande"/>
      <w:sz w:val="18"/>
      <w:szCs w:val="18"/>
      <w:lang w:val="en-US"/>
    </w:rPr>
  </w:style>
  <w:style w:type="character" w:styleId="Hyperlink">
    <w:name w:val="Hyperlink"/>
    <w:unhideWhenUsed/>
    <w:rPr>
      <w:color w:val="0000FF"/>
      <w:u w:val="single"/>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sz w:val="24"/>
      <w:szCs w:val="24"/>
      <w:lang w:val="en-US"/>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lang w:val="en-US"/>
    </w:rPr>
  </w:style>
  <w:style w:type="paragraph" w:styleId="Header">
    <w:name w:val="header"/>
    <w:basedOn w:val="Normal"/>
    <w:unhideWhenUsed/>
    <w:pPr>
      <w:tabs>
        <w:tab w:val="center" w:pos="4320"/>
        <w:tab w:val="right" w:pos="8640"/>
      </w:tabs>
    </w:pPr>
  </w:style>
  <w:style w:type="character" w:customStyle="1" w:styleId="HeaderChar">
    <w:name w:val="Header Char"/>
    <w:rPr>
      <w:sz w:val="24"/>
      <w:szCs w:val="24"/>
      <w:lang w:val="en-US"/>
    </w:rPr>
  </w:style>
  <w:style w:type="paragraph" w:styleId="Footer">
    <w:name w:val="footer"/>
    <w:basedOn w:val="Normal"/>
    <w:unhideWhenUsed/>
    <w:pPr>
      <w:tabs>
        <w:tab w:val="center" w:pos="4320"/>
        <w:tab w:val="right" w:pos="8640"/>
      </w:tabs>
    </w:pPr>
  </w:style>
  <w:style w:type="character" w:customStyle="1" w:styleId="FooterChar">
    <w:name w:val="Footer Char"/>
    <w:rPr>
      <w:sz w:val="24"/>
      <w:szCs w:val="24"/>
      <w:lang w:val="en-US"/>
    </w:rPr>
  </w:style>
  <w:style w:type="character" w:styleId="PageNumber">
    <w:name w:val="page number"/>
    <w:semiHidden/>
    <w:unhideWhenUsed/>
  </w:style>
  <w:style w:type="character" w:styleId="FollowedHyperlink">
    <w:name w:val="FollowedHyperlink"/>
    <w:semiHidden/>
    <w:unhideWhenUsed/>
    <w:rPr>
      <w:color w:val="800080"/>
      <w:u w:val="single"/>
    </w:rPr>
  </w:style>
  <w:style w:type="character" w:customStyle="1" w:styleId="Heading1Char">
    <w:name w:val="Heading 1 Char"/>
    <w:link w:val="Heading1"/>
    <w:rsid w:val="00D353E1"/>
    <w:rPr>
      <w:rFonts w:ascii="Times" w:hAnsi="Times"/>
      <w:b/>
      <w:kern w:val="28"/>
      <w:sz w:val="24"/>
      <w:lang w:val="en-US" w:eastAsia="ja-JP"/>
    </w:rPr>
  </w:style>
  <w:style w:type="character" w:customStyle="1" w:styleId="Heading2Char">
    <w:name w:val="Heading 2 Char"/>
    <w:link w:val="Heading2"/>
    <w:rsid w:val="00161A47"/>
    <w:rPr>
      <w:b/>
      <w:sz w:val="24"/>
      <w:lang w:val="en-US" w:eastAsia="ja-JP"/>
    </w:rPr>
  </w:style>
  <w:style w:type="character" w:customStyle="1" w:styleId="Heading3Char">
    <w:name w:val="Heading 3 Char"/>
    <w:link w:val="Heading3"/>
    <w:rsid w:val="00D353E1"/>
    <w:rPr>
      <w:rFonts w:ascii="Times" w:hAnsi="Times"/>
      <w:sz w:val="24"/>
      <w:lang w:val="en-US" w:eastAsia="ja-JP"/>
    </w:rPr>
  </w:style>
  <w:style w:type="character" w:customStyle="1" w:styleId="Heading4Char">
    <w:name w:val="Heading 4 Char"/>
    <w:link w:val="Heading4"/>
    <w:rsid w:val="00D353E1"/>
    <w:rPr>
      <w:rFonts w:ascii="Times" w:hAnsi="Times"/>
      <w:sz w:val="24"/>
      <w:lang w:val="en-US" w:eastAsia="ja-JP"/>
    </w:rPr>
  </w:style>
  <w:style w:type="character" w:customStyle="1" w:styleId="Heading5Char">
    <w:name w:val="Heading 5 Char"/>
    <w:link w:val="Heading5"/>
    <w:rsid w:val="00D353E1"/>
    <w:rPr>
      <w:rFonts w:ascii="Times" w:hAnsi="Times"/>
      <w:sz w:val="24"/>
      <w:lang w:val="en-US" w:eastAsia="ja-JP"/>
    </w:rPr>
  </w:style>
  <w:style w:type="character" w:customStyle="1" w:styleId="Heading6Char">
    <w:name w:val="Heading 6 Char"/>
    <w:link w:val="Heading6"/>
    <w:rsid w:val="00D353E1"/>
    <w:rPr>
      <w:rFonts w:ascii="Times" w:hAnsi="Times"/>
      <w:sz w:val="24"/>
      <w:lang w:val="en-US" w:eastAsia="ja-JP"/>
    </w:rPr>
  </w:style>
  <w:style w:type="character" w:customStyle="1" w:styleId="Heading7Char">
    <w:name w:val="Heading 7 Char"/>
    <w:link w:val="Heading7"/>
    <w:rsid w:val="00D353E1"/>
    <w:rPr>
      <w:rFonts w:ascii="Times" w:hAnsi="Times"/>
      <w:sz w:val="24"/>
      <w:lang w:val="en-US" w:eastAsia="ja-JP"/>
    </w:rPr>
  </w:style>
  <w:style w:type="character" w:customStyle="1" w:styleId="Heading8Char">
    <w:name w:val="Heading 8 Char"/>
    <w:link w:val="Heading8"/>
    <w:rsid w:val="00D353E1"/>
    <w:rPr>
      <w:sz w:val="24"/>
      <w:lang w:val="en-US" w:eastAsia="ja-JP"/>
    </w:rPr>
  </w:style>
  <w:style w:type="character" w:customStyle="1" w:styleId="Heading9Char">
    <w:name w:val="Heading 9 Char"/>
    <w:link w:val="Heading9"/>
    <w:rsid w:val="00D353E1"/>
    <w:rPr>
      <w:rFonts w:ascii="Helvetica" w:hAnsi="Helvetica"/>
      <w:i/>
      <w:sz w:val="18"/>
      <w:lang w:val="en-US" w:eastAsia="ja-JP"/>
    </w:rPr>
  </w:style>
  <w:style w:type="character" w:customStyle="1" w:styleId="None">
    <w:name w:val="None"/>
    <w:rsid w:val="00383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rPr>
  </w:style>
  <w:style w:type="paragraph" w:styleId="Heading1">
    <w:name w:val="heading 1"/>
    <w:basedOn w:val="Normal"/>
    <w:next w:val="Normal"/>
    <w:link w:val="Heading1Char"/>
    <w:qFormat/>
    <w:rsid w:val="00D353E1"/>
    <w:pPr>
      <w:numPr>
        <w:numId w:val="9"/>
      </w:numPr>
      <w:spacing w:before="240" w:after="60"/>
      <w:jc w:val="both"/>
      <w:outlineLvl w:val="0"/>
    </w:pPr>
    <w:rPr>
      <w:rFonts w:ascii="Times" w:hAnsi="Times"/>
      <w:b/>
      <w:noProof w:val="0"/>
      <w:kern w:val="28"/>
      <w:szCs w:val="20"/>
      <w:lang w:eastAsia="ja-JP"/>
    </w:rPr>
  </w:style>
  <w:style w:type="paragraph" w:styleId="Heading2">
    <w:name w:val="heading 2"/>
    <w:basedOn w:val="Normal"/>
    <w:next w:val="Normal"/>
    <w:link w:val="Heading2Char"/>
    <w:autoRedefine/>
    <w:qFormat/>
    <w:rsid w:val="00161A47"/>
    <w:pPr>
      <w:numPr>
        <w:ilvl w:val="1"/>
        <w:numId w:val="9"/>
      </w:numPr>
      <w:spacing w:before="240" w:after="60"/>
      <w:outlineLvl w:val="1"/>
    </w:pPr>
    <w:rPr>
      <w:b/>
      <w:noProof w:val="0"/>
      <w:szCs w:val="20"/>
      <w:lang w:eastAsia="ja-JP"/>
    </w:rPr>
  </w:style>
  <w:style w:type="paragraph" w:styleId="Heading3">
    <w:name w:val="heading 3"/>
    <w:basedOn w:val="Normal"/>
    <w:next w:val="Normal"/>
    <w:link w:val="Heading3Char"/>
    <w:qFormat/>
    <w:rsid w:val="00D353E1"/>
    <w:pPr>
      <w:numPr>
        <w:ilvl w:val="2"/>
        <w:numId w:val="9"/>
      </w:numPr>
      <w:spacing w:before="240" w:after="60"/>
      <w:jc w:val="both"/>
      <w:outlineLvl w:val="2"/>
    </w:pPr>
    <w:rPr>
      <w:rFonts w:ascii="Times" w:hAnsi="Times"/>
      <w:noProof w:val="0"/>
      <w:szCs w:val="20"/>
      <w:lang w:eastAsia="ja-JP"/>
    </w:rPr>
  </w:style>
  <w:style w:type="paragraph" w:styleId="Heading4">
    <w:name w:val="heading 4"/>
    <w:basedOn w:val="Normal"/>
    <w:next w:val="Normal"/>
    <w:link w:val="Heading4Char"/>
    <w:qFormat/>
    <w:rsid w:val="00D353E1"/>
    <w:pPr>
      <w:keepNext/>
      <w:numPr>
        <w:ilvl w:val="3"/>
        <w:numId w:val="9"/>
      </w:numPr>
      <w:spacing w:before="240" w:after="60"/>
      <w:jc w:val="both"/>
      <w:outlineLvl w:val="3"/>
    </w:pPr>
    <w:rPr>
      <w:rFonts w:ascii="Times" w:hAnsi="Times"/>
      <w:noProof w:val="0"/>
      <w:szCs w:val="20"/>
      <w:lang w:eastAsia="ja-JP"/>
    </w:rPr>
  </w:style>
  <w:style w:type="paragraph" w:styleId="Heading5">
    <w:name w:val="heading 5"/>
    <w:basedOn w:val="Normal"/>
    <w:next w:val="Normal"/>
    <w:link w:val="Heading5Char"/>
    <w:qFormat/>
    <w:rsid w:val="00D353E1"/>
    <w:pPr>
      <w:numPr>
        <w:ilvl w:val="4"/>
        <w:numId w:val="9"/>
      </w:numPr>
      <w:spacing w:before="240" w:after="60"/>
      <w:jc w:val="both"/>
      <w:outlineLvl w:val="4"/>
    </w:pPr>
    <w:rPr>
      <w:rFonts w:ascii="Times" w:hAnsi="Times"/>
      <w:noProof w:val="0"/>
      <w:szCs w:val="20"/>
      <w:lang w:eastAsia="ja-JP"/>
    </w:rPr>
  </w:style>
  <w:style w:type="paragraph" w:styleId="Heading6">
    <w:name w:val="heading 6"/>
    <w:basedOn w:val="Normal"/>
    <w:next w:val="Normal"/>
    <w:link w:val="Heading6Char"/>
    <w:qFormat/>
    <w:rsid w:val="00D353E1"/>
    <w:pPr>
      <w:numPr>
        <w:ilvl w:val="5"/>
        <w:numId w:val="9"/>
      </w:numPr>
      <w:spacing w:before="240" w:after="60"/>
      <w:jc w:val="both"/>
      <w:outlineLvl w:val="5"/>
    </w:pPr>
    <w:rPr>
      <w:rFonts w:ascii="Times" w:hAnsi="Times"/>
      <w:noProof w:val="0"/>
      <w:szCs w:val="20"/>
      <w:lang w:eastAsia="ja-JP"/>
    </w:rPr>
  </w:style>
  <w:style w:type="paragraph" w:styleId="Heading7">
    <w:name w:val="heading 7"/>
    <w:basedOn w:val="Normal"/>
    <w:next w:val="Normal"/>
    <w:link w:val="Heading7Char"/>
    <w:qFormat/>
    <w:rsid w:val="00D353E1"/>
    <w:pPr>
      <w:numPr>
        <w:ilvl w:val="6"/>
        <w:numId w:val="9"/>
      </w:numPr>
      <w:spacing w:before="240" w:after="60"/>
      <w:jc w:val="both"/>
      <w:outlineLvl w:val="6"/>
    </w:pPr>
    <w:rPr>
      <w:rFonts w:ascii="Times" w:hAnsi="Times"/>
      <w:noProof w:val="0"/>
      <w:szCs w:val="20"/>
      <w:lang w:eastAsia="ja-JP"/>
    </w:rPr>
  </w:style>
  <w:style w:type="paragraph" w:styleId="Heading8">
    <w:name w:val="heading 8"/>
    <w:basedOn w:val="Normal"/>
    <w:next w:val="Normal"/>
    <w:link w:val="Heading8Char"/>
    <w:qFormat/>
    <w:rsid w:val="00D353E1"/>
    <w:pPr>
      <w:numPr>
        <w:ilvl w:val="7"/>
        <w:numId w:val="9"/>
      </w:numPr>
      <w:spacing w:before="240" w:after="60"/>
      <w:outlineLvl w:val="7"/>
    </w:pPr>
    <w:rPr>
      <w:noProof w:val="0"/>
      <w:szCs w:val="20"/>
      <w:lang w:eastAsia="ja-JP"/>
    </w:rPr>
  </w:style>
  <w:style w:type="paragraph" w:styleId="Heading9">
    <w:name w:val="heading 9"/>
    <w:basedOn w:val="Normal"/>
    <w:next w:val="Normal"/>
    <w:link w:val="Heading9Char"/>
    <w:qFormat/>
    <w:rsid w:val="00D353E1"/>
    <w:pPr>
      <w:numPr>
        <w:ilvl w:val="8"/>
        <w:numId w:val="9"/>
      </w:numPr>
      <w:spacing w:before="240" w:after="60"/>
      <w:jc w:val="both"/>
      <w:outlineLvl w:val="8"/>
    </w:pPr>
    <w:rPr>
      <w:rFonts w:ascii="Helvetica" w:hAnsi="Helvetica"/>
      <w:i/>
      <w:noProof w:val="0"/>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Lucida Grande" w:hAnsi="Lucida Grande" w:cs="Lucida Grande"/>
      <w:sz w:val="18"/>
      <w:szCs w:val="18"/>
    </w:rPr>
  </w:style>
  <w:style w:type="paragraph" w:customStyle="1" w:styleId="ColorfulList-Accent11">
    <w:name w:val="Colorful List - Accent 11"/>
    <w:basedOn w:val="Normal"/>
    <w:qFormat/>
    <w:pPr>
      <w:ind w:left="720"/>
      <w:contextualSpacing/>
    </w:pPr>
  </w:style>
  <w:style w:type="character" w:customStyle="1" w:styleId="BalloonTextChar">
    <w:name w:val="Balloon Text Char"/>
    <w:semiHidden/>
    <w:rPr>
      <w:rFonts w:ascii="Lucida Grande" w:hAnsi="Lucida Grande" w:cs="Lucida Grande"/>
      <w:sz w:val="18"/>
      <w:szCs w:val="18"/>
      <w:lang w:val="en-US"/>
    </w:rPr>
  </w:style>
  <w:style w:type="character" w:styleId="Hyperlink">
    <w:name w:val="Hyperlink"/>
    <w:unhideWhenUsed/>
    <w:rPr>
      <w:color w:val="0000FF"/>
      <w:u w:val="single"/>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sz w:val="24"/>
      <w:szCs w:val="24"/>
      <w:lang w:val="en-US"/>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lang w:val="en-US"/>
    </w:rPr>
  </w:style>
  <w:style w:type="paragraph" w:styleId="Header">
    <w:name w:val="header"/>
    <w:basedOn w:val="Normal"/>
    <w:unhideWhenUsed/>
    <w:pPr>
      <w:tabs>
        <w:tab w:val="center" w:pos="4320"/>
        <w:tab w:val="right" w:pos="8640"/>
      </w:tabs>
    </w:pPr>
  </w:style>
  <w:style w:type="character" w:customStyle="1" w:styleId="HeaderChar">
    <w:name w:val="Header Char"/>
    <w:rPr>
      <w:sz w:val="24"/>
      <w:szCs w:val="24"/>
      <w:lang w:val="en-US"/>
    </w:rPr>
  </w:style>
  <w:style w:type="paragraph" w:styleId="Footer">
    <w:name w:val="footer"/>
    <w:basedOn w:val="Normal"/>
    <w:unhideWhenUsed/>
    <w:pPr>
      <w:tabs>
        <w:tab w:val="center" w:pos="4320"/>
        <w:tab w:val="right" w:pos="8640"/>
      </w:tabs>
    </w:pPr>
  </w:style>
  <w:style w:type="character" w:customStyle="1" w:styleId="FooterChar">
    <w:name w:val="Footer Char"/>
    <w:rPr>
      <w:sz w:val="24"/>
      <w:szCs w:val="24"/>
      <w:lang w:val="en-US"/>
    </w:rPr>
  </w:style>
  <w:style w:type="character" w:styleId="PageNumber">
    <w:name w:val="page number"/>
    <w:semiHidden/>
    <w:unhideWhenUsed/>
  </w:style>
  <w:style w:type="character" w:styleId="FollowedHyperlink">
    <w:name w:val="FollowedHyperlink"/>
    <w:semiHidden/>
    <w:unhideWhenUsed/>
    <w:rPr>
      <w:color w:val="800080"/>
      <w:u w:val="single"/>
    </w:rPr>
  </w:style>
  <w:style w:type="character" w:customStyle="1" w:styleId="Heading1Char">
    <w:name w:val="Heading 1 Char"/>
    <w:link w:val="Heading1"/>
    <w:rsid w:val="00D353E1"/>
    <w:rPr>
      <w:rFonts w:ascii="Times" w:hAnsi="Times"/>
      <w:b/>
      <w:kern w:val="28"/>
      <w:sz w:val="24"/>
      <w:lang w:val="en-US" w:eastAsia="ja-JP"/>
    </w:rPr>
  </w:style>
  <w:style w:type="character" w:customStyle="1" w:styleId="Heading2Char">
    <w:name w:val="Heading 2 Char"/>
    <w:link w:val="Heading2"/>
    <w:rsid w:val="00161A47"/>
    <w:rPr>
      <w:b/>
      <w:sz w:val="24"/>
      <w:lang w:val="en-US" w:eastAsia="ja-JP"/>
    </w:rPr>
  </w:style>
  <w:style w:type="character" w:customStyle="1" w:styleId="Heading3Char">
    <w:name w:val="Heading 3 Char"/>
    <w:link w:val="Heading3"/>
    <w:rsid w:val="00D353E1"/>
    <w:rPr>
      <w:rFonts w:ascii="Times" w:hAnsi="Times"/>
      <w:sz w:val="24"/>
      <w:lang w:val="en-US" w:eastAsia="ja-JP"/>
    </w:rPr>
  </w:style>
  <w:style w:type="character" w:customStyle="1" w:styleId="Heading4Char">
    <w:name w:val="Heading 4 Char"/>
    <w:link w:val="Heading4"/>
    <w:rsid w:val="00D353E1"/>
    <w:rPr>
      <w:rFonts w:ascii="Times" w:hAnsi="Times"/>
      <w:sz w:val="24"/>
      <w:lang w:val="en-US" w:eastAsia="ja-JP"/>
    </w:rPr>
  </w:style>
  <w:style w:type="character" w:customStyle="1" w:styleId="Heading5Char">
    <w:name w:val="Heading 5 Char"/>
    <w:link w:val="Heading5"/>
    <w:rsid w:val="00D353E1"/>
    <w:rPr>
      <w:rFonts w:ascii="Times" w:hAnsi="Times"/>
      <w:sz w:val="24"/>
      <w:lang w:val="en-US" w:eastAsia="ja-JP"/>
    </w:rPr>
  </w:style>
  <w:style w:type="character" w:customStyle="1" w:styleId="Heading6Char">
    <w:name w:val="Heading 6 Char"/>
    <w:link w:val="Heading6"/>
    <w:rsid w:val="00D353E1"/>
    <w:rPr>
      <w:rFonts w:ascii="Times" w:hAnsi="Times"/>
      <w:sz w:val="24"/>
      <w:lang w:val="en-US" w:eastAsia="ja-JP"/>
    </w:rPr>
  </w:style>
  <w:style w:type="character" w:customStyle="1" w:styleId="Heading7Char">
    <w:name w:val="Heading 7 Char"/>
    <w:link w:val="Heading7"/>
    <w:rsid w:val="00D353E1"/>
    <w:rPr>
      <w:rFonts w:ascii="Times" w:hAnsi="Times"/>
      <w:sz w:val="24"/>
      <w:lang w:val="en-US" w:eastAsia="ja-JP"/>
    </w:rPr>
  </w:style>
  <w:style w:type="character" w:customStyle="1" w:styleId="Heading8Char">
    <w:name w:val="Heading 8 Char"/>
    <w:link w:val="Heading8"/>
    <w:rsid w:val="00D353E1"/>
    <w:rPr>
      <w:sz w:val="24"/>
      <w:lang w:val="en-US" w:eastAsia="ja-JP"/>
    </w:rPr>
  </w:style>
  <w:style w:type="character" w:customStyle="1" w:styleId="Heading9Char">
    <w:name w:val="Heading 9 Char"/>
    <w:link w:val="Heading9"/>
    <w:rsid w:val="00D353E1"/>
    <w:rPr>
      <w:rFonts w:ascii="Helvetica" w:hAnsi="Helvetica"/>
      <w:i/>
      <w:sz w:val="18"/>
      <w:lang w:val="en-US" w:eastAsia="ja-JP"/>
    </w:rPr>
  </w:style>
  <w:style w:type="character" w:customStyle="1" w:styleId="None">
    <w:name w:val="None"/>
    <w:rsid w:val="0038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mazon.com/Manual-Writers-Research-Dissertations-Edition/dp/0226816389" TargetMode="External"/><Relationship Id="rId21" Type="http://schemas.openxmlformats.org/officeDocument/2006/relationships/hyperlink" Target="http://www.amazon.com/Quality-Research-Papers-Students-Religion/dp/0310514029" TargetMode="External"/><Relationship Id="rId22" Type="http://schemas.openxmlformats.org/officeDocument/2006/relationships/hyperlink" Target="http://books.google.com.sg/books/about/Research_Strategies.html?id=JrIH2TlkcZcC&amp;redir_esc=y" TargetMode="External"/><Relationship Id="rId23" Type="http://schemas.openxmlformats.org/officeDocument/2006/relationships/hyperlink" Target="http://books.google.com.sg/books/about/Line_by_Line.html?id=w8nH2APfNGMC&amp;redir_esc=y" TargetMode="External"/><Relationship Id="rId24" Type="http://schemas.openxmlformats.org/officeDocument/2006/relationships/hyperlink" Target="http://books.google.com.sg/books/about/Research_Design.html?id=bttwENORfhgC&amp;redir_esc=y" TargetMode="External"/><Relationship Id="rId25" Type="http://schemas.openxmlformats.org/officeDocument/2006/relationships/hyperlink" Target="http://books.google.com.sg/books/about/Writing_the_Doctoral_Dissertation.html?id=Ym41uAAACAAJ&amp;redir_esc=y" TargetMode="External"/><Relationship Id="rId26" Type="http://schemas.openxmlformats.org/officeDocument/2006/relationships/hyperlink" Target="http://www.amazon.com/Doing-Research-Real-World-David/dp/1847873375" TargetMode="External"/><Relationship Id="rId27" Type="http://schemas.openxmlformats.org/officeDocument/2006/relationships/hyperlink" Target="http://www.isbns.net/isbn/9780132178631" TargetMode="External"/><Relationship Id="rId28" Type="http://schemas.openxmlformats.org/officeDocument/2006/relationships/hyperlink" Target="http://books.google.com.sg/books/about/Practical_Research.html?id=YWckygAACAAJ&amp;redir_esc=y" TargetMode="External"/><Relationship Id="rId29" Type="http://schemas.openxmlformats.org/officeDocument/2006/relationships/hyperlink" Target="http://books.google.com.sg/books/about/The_Oxford_Guide_to_Library_Research.html?id=eAaFAPITy_QC&amp;redir_es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mazon.com/Each-Its-Meaning-Revised-Expanded/dp/0664257844" TargetMode="External"/><Relationship Id="rId31" Type="http://schemas.openxmlformats.org/officeDocument/2006/relationships/hyperlink" Target="http://www.amazon.com/Research-Ministry-Primer-Program-Studies/dp/0913552631" TargetMode="External"/><Relationship Id="rId32" Type="http://schemas.openxmlformats.org/officeDocument/2006/relationships/hyperlink" Target="http://books.google.com.sg/books/about/The_Battle_for_Truth.html?id=QBIDAAAACAAJ&amp;redir_esc=y" TargetMode="External"/><Relationship Id="rId9" Type="http://schemas.openxmlformats.org/officeDocument/2006/relationships/hyperlink" Target="mailto:griffith@sbc.edu.s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esng@gmail.com" TargetMode="External"/><Relationship Id="rId33" Type="http://schemas.openxmlformats.org/officeDocument/2006/relationships/hyperlink" Target="http://books.google.com.sg/books/about/The_Universe_Next_Door.html?id=obhdLJK8UjEC&amp;redir_esc=y" TargetMode="External"/><Relationship Id="rId34" Type="http://schemas.openxmlformats.org/officeDocument/2006/relationships/hyperlink" Target="http://books.google.com.sg/books/about/The_Dissertation_Journey.html?id=opXPFAhV6AUC&amp;redir_esc=y" TargetMode="External"/><Relationship Id="rId35" Type="http://schemas.openxmlformats.org/officeDocument/2006/relationships/hyperlink" Target="http://books.google.com.sg/books/about/How_to_Read_the_Bible_as_Literature.html?id=gsDlrNufwhAC&amp;redir_esc=y" TargetMode="External"/><Relationship Id="rId36" Type="http://schemas.openxmlformats.org/officeDocument/2006/relationships/hyperlink" Target="http://books.google.com.sg/books/about/Dissertation_and_Scholarly_Research_Reci.html?id=_n9LkwEACAAJ&amp;redir_esc=y" TargetMode="External"/><Relationship Id="rId10" Type="http://schemas.openxmlformats.org/officeDocument/2006/relationships/hyperlink" Target="mailto:bengshine@gmail.com" TargetMode="External"/><Relationship Id="rId11" Type="http://schemas.openxmlformats.org/officeDocument/2006/relationships/hyperlink" Target="mailto:griffith@sbc.edu.sg" TargetMode="External"/><Relationship Id="rId12" Type="http://schemas.openxmlformats.org/officeDocument/2006/relationships/hyperlink" Target="mailto:beesng@gmail.com" TargetMode="External"/><Relationship Id="rId13" Type="http://schemas.openxmlformats.org/officeDocument/2006/relationships/hyperlink" Target="mailto:griffith@sbc.edu.sg" TargetMode="External"/><Relationship Id="rId14" Type="http://schemas.openxmlformats.org/officeDocument/2006/relationships/hyperlink" Target="mailto:beesng@gmail.com" TargetMode="External"/><Relationship Id="rId15" Type="http://schemas.openxmlformats.org/officeDocument/2006/relationships/hyperlink" Target="http://books.google.com.sg/books?id=Y31pUtkwb2oC&amp;pg=PR4&amp;lpg=PR4&amp;dq=Wayne+C.+Booth,+Gregory+G.+Colomb,+Joseph+M.+Williams&amp;source=bl&amp;ots=-r5Nx7pl59&amp;sig=uSLes7lpi1jsCY-rPccgOkGNxFk&amp;hl=en&amp;sa=X&amp;ei=GRjzU6X5G5ajugS-hIG4Bg&amp;ved=0CGIQ6AEwCA" TargetMode="External"/><Relationship Id="rId16" Type="http://schemas.openxmlformats.org/officeDocument/2006/relationships/hyperlink" Target="http://www.google.com.sg/url?sa=t&amp;rct=j&amp;q=&amp;esrc=s&amp;source=web&amp;cd=6&amp;ved=0CEoQFjAF&amp;url=http%3A%2F%2Fis.cuni.cz%2Fstudium%2Fpredmety%2Findex.php%3Fdo%3Ddownload%26did%3D53831%26kod%3DJMM003&amp;ei=GRjzU6X5G5ajugS-hIG4Bg&amp;usg=AFQjCNFUrHhwaNIt985xKfDWVO_pzbU19w&amp;sig2=qMAuOUXiTby2GV52pVxCDw" TargetMode="External"/><Relationship Id="rId17" Type="http://schemas.openxmlformats.org/officeDocument/2006/relationships/hyperlink" Target="http://biblestudydownloads.com/Course_Notes/Course_Notes.html" TargetMode="External"/><Relationship Id="rId18" Type="http://schemas.openxmlformats.org/officeDocument/2006/relationships/hyperlink" Target="http://biblestudydownloads.org/resource/course-notes/" TargetMode="External"/><Relationship Id="rId19" Type="http://schemas.openxmlformats.org/officeDocument/2006/relationships/hyperlink" Target="http://www.amazon.com/Writing-Analytically-David-Rosenwasser/dp/1285436504/ref=dp_ob_title_bk" TargetMode="External"/><Relationship Id="rId37" Type="http://schemas.openxmlformats.org/officeDocument/2006/relationships/hyperlink" Target="http://www.amazon.com/Theses-Dissertations-Planning-Research-Writing/dp/0313360944" TargetMode="External"/><Relationship Id="rId38" Type="http://schemas.openxmlformats.org/officeDocument/2006/relationships/hyperlink" Target="http://books.google.com.sg/books/about/Quantitative_Research_Methods_for_Profes.html?id=NWIUAQAAMAAJ&amp;redir_esc=y" TargetMode="External"/><Relationship Id="rId39" Type="http://schemas.openxmlformats.org/officeDocument/2006/relationships/hyperlink" Target="http://books.google.com.sg/books/about/Writing_Up_Qualitative_Research.html?id=uK81O_7Bur4C&amp;redir_esc=y"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3670</Words>
  <Characters>20921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SIM/UB B</vt:lpstr>
    </vt:vector>
  </TitlesOfParts>
  <Company>Hewlett-Packard Company</Company>
  <LinksUpToDate>false</LinksUpToDate>
  <CharactersWithSpaces>24542</CharactersWithSpaces>
  <SharedDoc>false</SharedDoc>
  <HLinks>
    <vt:vector size="180" baseType="variant">
      <vt:variant>
        <vt:i4>1835088</vt:i4>
      </vt:variant>
      <vt:variant>
        <vt:i4>87</vt:i4>
      </vt:variant>
      <vt:variant>
        <vt:i4>0</vt:i4>
      </vt:variant>
      <vt:variant>
        <vt:i4>5</vt:i4>
      </vt:variant>
      <vt:variant>
        <vt:lpwstr>http://books.google.com.sg/books/about/Writing_Up_Qualitative_Research.html?id=uK81O_7Bur4C&amp;redir_esc=y</vt:lpwstr>
      </vt:variant>
      <vt:variant>
        <vt:lpwstr/>
      </vt:variant>
      <vt:variant>
        <vt:i4>6357059</vt:i4>
      </vt:variant>
      <vt:variant>
        <vt:i4>84</vt:i4>
      </vt:variant>
      <vt:variant>
        <vt:i4>0</vt:i4>
      </vt:variant>
      <vt:variant>
        <vt:i4>5</vt:i4>
      </vt:variant>
      <vt:variant>
        <vt:lpwstr>http://books.google.com.sg/books/about/Quantitative_Research_Methods_for_Profes.html?id=NWIUAQAAMAAJ&amp;redir_esc=y</vt:lpwstr>
      </vt:variant>
      <vt:variant>
        <vt:lpwstr/>
      </vt:variant>
      <vt:variant>
        <vt:i4>6946942</vt:i4>
      </vt:variant>
      <vt:variant>
        <vt:i4>81</vt:i4>
      </vt:variant>
      <vt:variant>
        <vt:i4>0</vt:i4>
      </vt:variant>
      <vt:variant>
        <vt:i4>5</vt:i4>
      </vt:variant>
      <vt:variant>
        <vt:lpwstr>http://www.amazon.com/Theses-Dissertations-Planning-Research-Writing/dp/0313360944</vt:lpwstr>
      </vt:variant>
      <vt:variant>
        <vt:lpwstr/>
      </vt:variant>
      <vt:variant>
        <vt:i4>8192039</vt:i4>
      </vt:variant>
      <vt:variant>
        <vt:i4>78</vt:i4>
      </vt:variant>
      <vt:variant>
        <vt:i4>0</vt:i4>
      </vt:variant>
      <vt:variant>
        <vt:i4>5</vt:i4>
      </vt:variant>
      <vt:variant>
        <vt:lpwstr>http://books.google.com.sg/books/about/Dissertation_and_Scholarly_Research_Reci.html?id=_n9LkwEACAAJ&amp;redir_esc=y</vt:lpwstr>
      </vt:variant>
      <vt:variant>
        <vt:lpwstr/>
      </vt:variant>
      <vt:variant>
        <vt:i4>4718603</vt:i4>
      </vt:variant>
      <vt:variant>
        <vt:i4>75</vt:i4>
      </vt:variant>
      <vt:variant>
        <vt:i4>0</vt:i4>
      </vt:variant>
      <vt:variant>
        <vt:i4>5</vt:i4>
      </vt:variant>
      <vt:variant>
        <vt:lpwstr>http://books.google.com.sg/books/about/How_to_Read_the_Bible_as_Literature.html?id=gsDlrNufwhAC&amp;redir_esc=y</vt:lpwstr>
      </vt:variant>
      <vt:variant>
        <vt:lpwstr/>
      </vt:variant>
      <vt:variant>
        <vt:i4>7995393</vt:i4>
      </vt:variant>
      <vt:variant>
        <vt:i4>72</vt:i4>
      </vt:variant>
      <vt:variant>
        <vt:i4>0</vt:i4>
      </vt:variant>
      <vt:variant>
        <vt:i4>5</vt:i4>
      </vt:variant>
      <vt:variant>
        <vt:lpwstr>http://books.google.com.sg/books/about/The_Dissertation_Journey.html?id=opXPFAhV6AUC&amp;redir_esc=y</vt:lpwstr>
      </vt:variant>
      <vt:variant>
        <vt:lpwstr/>
      </vt:variant>
      <vt:variant>
        <vt:i4>4653078</vt:i4>
      </vt:variant>
      <vt:variant>
        <vt:i4>69</vt:i4>
      </vt:variant>
      <vt:variant>
        <vt:i4>0</vt:i4>
      </vt:variant>
      <vt:variant>
        <vt:i4>5</vt:i4>
      </vt:variant>
      <vt:variant>
        <vt:lpwstr>http://books.google.com.sg/books/about/The_Universe_Next_Door.html?id=obhdLJK8UjEC&amp;redir_esc=y</vt:lpwstr>
      </vt:variant>
      <vt:variant>
        <vt:lpwstr/>
      </vt:variant>
      <vt:variant>
        <vt:i4>4915274</vt:i4>
      </vt:variant>
      <vt:variant>
        <vt:i4>66</vt:i4>
      </vt:variant>
      <vt:variant>
        <vt:i4>0</vt:i4>
      </vt:variant>
      <vt:variant>
        <vt:i4>5</vt:i4>
      </vt:variant>
      <vt:variant>
        <vt:lpwstr>http://books.google.com.sg/books/about/The_Battle_for_Truth.html?id=QBIDAAAACAAJ&amp;redir_esc=y</vt:lpwstr>
      </vt:variant>
      <vt:variant>
        <vt:lpwstr/>
      </vt:variant>
      <vt:variant>
        <vt:i4>1900563</vt:i4>
      </vt:variant>
      <vt:variant>
        <vt:i4>63</vt:i4>
      </vt:variant>
      <vt:variant>
        <vt:i4>0</vt:i4>
      </vt:variant>
      <vt:variant>
        <vt:i4>5</vt:i4>
      </vt:variant>
      <vt:variant>
        <vt:lpwstr>http://www.amazon.com/Research-Ministry-Primer-Program-Studies/dp/0913552631</vt:lpwstr>
      </vt:variant>
      <vt:variant>
        <vt:lpwstr/>
      </vt:variant>
      <vt:variant>
        <vt:i4>6160432</vt:i4>
      </vt:variant>
      <vt:variant>
        <vt:i4>60</vt:i4>
      </vt:variant>
      <vt:variant>
        <vt:i4>0</vt:i4>
      </vt:variant>
      <vt:variant>
        <vt:i4>5</vt:i4>
      </vt:variant>
      <vt:variant>
        <vt:lpwstr>http://www.amazon.com/Each-Its-Meaning-Revised-Expanded/dp/0664257844</vt:lpwstr>
      </vt:variant>
      <vt:variant>
        <vt:lpwstr/>
      </vt:variant>
      <vt:variant>
        <vt:i4>7995462</vt:i4>
      </vt:variant>
      <vt:variant>
        <vt:i4>57</vt:i4>
      </vt:variant>
      <vt:variant>
        <vt:i4>0</vt:i4>
      </vt:variant>
      <vt:variant>
        <vt:i4>5</vt:i4>
      </vt:variant>
      <vt:variant>
        <vt:lpwstr>http://books.google.com.sg/books/about/The_Oxford_Guide_to_Library_Research.html?id=eAaFAPITy_QC&amp;redir_esc=y</vt:lpwstr>
      </vt:variant>
      <vt:variant>
        <vt:lpwstr/>
      </vt:variant>
      <vt:variant>
        <vt:i4>3932214</vt:i4>
      </vt:variant>
      <vt:variant>
        <vt:i4>54</vt:i4>
      </vt:variant>
      <vt:variant>
        <vt:i4>0</vt:i4>
      </vt:variant>
      <vt:variant>
        <vt:i4>5</vt:i4>
      </vt:variant>
      <vt:variant>
        <vt:lpwstr>http://books.google.com.sg/books/about/Practical_Research.html?id=YWckygAACAAJ&amp;redir_esc=y</vt:lpwstr>
      </vt:variant>
      <vt:variant>
        <vt:lpwstr/>
      </vt:variant>
      <vt:variant>
        <vt:i4>6488070</vt:i4>
      </vt:variant>
      <vt:variant>
        <vt:i4>51</vt:i4>
      </vt:variant>
      <vt:variant>
        <vt:i4>0</vt:i4>
      </vt:variant>
      <vt:variant>
        <vt:i4>5</vt:i4>
      </vt:variant>
      <vt:variant>
        <vt:lpwstr>http://www.isbns.net/isbn/9780132178631</vt:lpwstr>
      </vt:variant>
      <vt:variant>
        <vt:lpwstr/>
      </vt:variant>
      <vt:variant>
        <vt:i4>6422536</vt:i4>
      </vt:variant>
      <vt:variant>
        <vt:i4>48</vt:i4>
      </vt:variant>
      <vt:variant>
        <vt:i4>0</vt:i4>
      </vt:variant>
      <vt:variant>
        <vt:i4>5</vt:i4>
      </vt:variant>
      <vt:variant>
        <vt:lpwstr>http://www.amazon.com/Doing-Research-Real-World-David/dp/1847873375</vt:lpwstr>
      </vt:variant>
      <vt:variant>
        <vt:lpwstr/>
      </vt:variant>
      <vt:variant>
        <vt:i4>5898297</vt:i4>
      </vt:variant>
      <vt:variant>
        <vt:i4>45</vt:i4>
      </vt:variant>
      <vt:variant>
        <vt:i4>0</vt:i4>
      </vt:variant>
      <vt:variant>
        <vt:i4>5</vt:i4>
      </vt:variant>
      <vt:variant>
        <vt:lpwstr>http://books.google.com.sg/books/about/Writing_the_Doctoral_Dissertation.html?id=Ym41uAAACAAJ&amp;redir_esc=y</vt:lpwstr>
      </vt:variant>
      <vt:variant>
        <vt:lpwstr/>
      </vt:variant>
      <vt:variant>
        <vt:i4>8060936</vt:i4>
      </vt:variant>
      <vt:variant>
        <vt:i4>42</vt:i4>
      </vt:variant>
      <vt:variant>
        <vt:i4>0</vt:i4>
      </vt:variant>
      <vt:variant>
        <vt:i4>5</vt:i4>
      </vt:variant>
      <vt:variant>
        <vt:lpwstr>http://books.google.com.sg/books/about/Research_Design.html?id=bttwENORfhgC&amp;redir_esc=y</vt:lpwstr>
      </vt:variant>
      <vt:variant>
        <vt:lpwstr/>
      </vt:variant>
      <vt:variant>
        <vt:i4>3211279</vt:i4>
      </vt:variant>
      <vt:variant>
        <vt:i4>39</vt:i4>
      </vt:variant>
      <vt:variant>
        <vt:i4>0</vt:i4>
      </vt:variant>
      <vt:variant>
        <vt:i4>5</vt:i4>
      </vt:variant>
      <vt:variant>
        <vt:lpwstr>http://books.google.com.sg/books/about/Line_by_Line.html?id=w8nH2APfNGMC&amp;redir_esc=y</vt:lpwstr>
      </vt:variant>
      <vt:variant>
        <vt:lpwstr/>
      </vt:variant>
      <vt:variant>
        <vt:i4>3342343</vt:i4>
      </vt:variant>
      <vt:variant>
        <vt:i4>36</vt:i4>
      </vt:variant>
      <vt:variant>
        <vt:i4>0</vt:i4>
      </vt:variant>
      <vt:variant>
        <vt:i4>5</vt:i4>
      </vt:variant>
      <vt:variant>
        <vt:lpwstr>http://books.google.com.sg/books/about/Research_Strategies.html?id=JrIH2TlkcZcC&amp;redir_esc=y</vt:lpwstr>
      </vt:variant>
      <vt:variant>
        <vt:lpwstr/>
      </vt:variant>
      <vt:variant>
        <vt:i4>5832767</vt:i4>
      </vt:variant>
      <vt:variant>
        <vt:i4>33</vt:i4>
      </vt:variant>
      <vt:variant>
        <vt:i4>0</vt:i4>
      </vt:variant>
      <vt:variant>
        <vt:i4>5</vt:i4>
      </vt:variant>
      <vt:variant>
        <vt:lpwstr>http://www.amazon.com/Quality-Research-Papers-Students-Religion/dp/0310514029</vt:lpwstr>
      </vt:variant>
      <vt:variant>
        <vt:lpwstr/>
      </vt:variant>
      <vt:variant>
        <vt:i4>4390970</vt:i4>
      </vt:variant>
      <vt:variant>
        <vt:i4>30</vt:i4>
      </vt:variant>
      <vt:variant>
        <vt:i4>0</vt:i4>
      </vt:variant>
      <vt:variant>
        <vt:i4>5</vt:i4>
      </vt:variant>
      <vt:variant>
        <vt:lpwstr>http://www.amazon.com/Manual-Writers-Research-Dissertations-Edition/dp/0226816389</vt:lpwstr>
      </vt:variant>
      <vt:variant>
        <vt:lpwstr/>
      </vt:variant>
      <vt:variant>
        <vt:i4>2228267</vt:i4>
      </vt:variant>
      <vt:variant>
        <vt:i4>27</vt:i4>
      </vt:variant>
      <vt:variant>
        <vt:i4>0</vt:i4>
      </vt:variant>
      <vt:variant>
        <vt:i4>5</vt:i4>
      </vt:variant>
      <vt:variant>
        <vt:lpwstr>http://www.amazon.com/Writing-Analytically-David-Rosenwasser/dp/1285436504/ref=dp_ob_title_bk</vt:lpwstr>
      </vt:variant>
      <vt:variant>
        <vt:lpwstr/>
      </vt:variant>
      <vt:variant>
        <vt:i4>1179770</vt:i4>
      </vt:variant>
      <vt:variant>
        <vt:i4>24</vt:i4>
      </vt:variant>
      <vt:variant>
        <vt:i4>0</vt:i4>
      </vt:variant>
      <vt:variant>
        <vt:i4>5</vt:i4>
      </vt:variant>
      <vt:variant>
        <vt:lpwstr>http://biblestudydownloads.org/resource/course-notes/</vt:lpwstr>
      </vt:variant>
      <vt:variant>
        <vt:lpwstr/>
      </vt:variant>
      <vt:variant>
        <vt:i4>3538944</vt:i4>
      </vt:variant>
      <vt:variant>
        <vt:i4>21</vt:i4>
      </vt:variant>
      <vt:variant>
        <vt:i4>0</vt:i4>
      </vt:variant>
      <vt:variant>
        <vt:i4>5</vt:i4>
      </vt:variant>
      <vt:variant>
        <vt:lpwstr>http://biblestudydownloads.com/Course_Notes/Course_Notes.html</vt:lpwstr>
      </vt:variant>
      <vt:variant>
        <vt:lpwstr/>
      </vt:variant>
      <vt:variant>
        <vt:i4>3670119</vt:i4>
      </vt:variant>
      <vt:variant>
        <vt:i4>18</vt:i4>
      </vt:variant>
      <vt:variant>
        <vt:i4>0</vt:i4>
      </vt:variant>
      <vt:variant>
        <vt:i4>5</vt:i4>
      </vt:variant>
      <vt:variant>
        <vt:lpwstr>http://www.google.com.sg/url?sa=t&amp;rct=j&amp;q=&amp;esrc=s&amp;source=web&amp;cd=6&amp;ved=0CEoQFjAF&amp;url=http%3A%2F%2Fis.cuni.cz%2Fstudium%2Fpredmety%2Findex.php%3Fdo%3Ddownload%26did%3D53831%26kod%3DJMM003&amp;ei=GRjzU6X5G5ajugS-hIG4Bg&amp;usg=AFQjCNFUrHhwaNIt985xKfDWVO_pzbU19w&amp;sig2=qMAuOUXiTby2GV52pVxCDw</vt:lpwstr>
      </vt:variant>
      <vt:variant>
        <vt:lpwstr/>
      </vt:variant>
      <vt:variant>
        <vt:i4>8323095</vt:i4>
      </vt:variant>
      <vt:variant>
        <vt:i4>15</vt:i4>
      </vt:variant>
      <vt:variant>
        <vt:i4>0</vt:i4>
      </vt:variant>
      <vt:variant>
        <vt:i4>5</vt:i4>
      </vt:variant>
      <vt:variant>
        <vt:lpwstr>http://books.google.com.sg/books?id=Y31pUtkwb2oC&amp;pg=PR4&amp;lpg=PR4&amp;dq=Wayne+C.+Booth,+Gregory+G.+Colomb,+Joseph+M.+Williams&amp;source=bl&amp;ots=-r5Nx7pl59&amp;sig=uSLes7lpi1jsCY-rPccgOkGNxFk&amp;hl=en&amp;sa=X&amp;ei=GRjzU6X5G5ajugS-hIG4Bg&amp;ved=0CGIQ6AEwCA</vt:lpwstr>
      </vt:variant>
      <vt:variant>
        <vt:lpwstr>v=onepage&amp;q=Wayne%20C.%20Booth%2C%20Gregory%20G.%20Colomb%2C%20Joseph%20M.%20Williams&amp;f=false</vt:lpwstr>
      </vt:variant>
      <vt:variant>
        <vt:i4>917599</vt:i4>
      </vt:variant>
      <vt:variant>
        <vt:i4>12</vt:i4>
      </vt:variant>
      <vt:variant>
        <vt:i4>0</vt:i4>
      </vt:variant>
      <vt:variant>
        <vt:i4>5</vt:i4>
      </vt:variant>
      <vt:variant>
        <vt:lpwstr>mailto:beesng@gmail.com</vt:lpwstr>
      </vt:variant>
      <vt:variant>
        <vt:lpwstr/>
      </vt:variant>
      <vt:variant>
        <vt:i4>6225964</vt:i4>
      </vt:variant>
      <vt:variant>
        <vt:i4>9</vt:i4>
      </vt:variant>
      <vt:variant>
        <vt:i4>0</vt:i4>
      </vt:variant>
      <vt:variant>
        <vt:i4>5</vt:i4>
      </vt:variant>
      <vt:variant>
        <vt:lpwstr>mailto:griffith@sbc.edu.sg</vt:lpwstr>
      </vt:variant>
      <vt:variant>
        <vt:lpwstr/>
      </vt:variant>
      <vt:variant>
        <vt:i4>6225964</vt:i4>
      </vt:variant>
      <vt:variant>
        <vt:i4>6</vt:i4>
      </vt:variant>
      <vt:variant>
        <vt:i4>0</vt:i4>
      </vt:variant>
      <vt:variant>
        <vt:i4>5</vt:i4>
      </vt:variant>
      <vt:variant>
        <vt:lpwstr>mailto:griffith@sbc.edu.sg</vt:lpwstr>
      </vt:variant>
      <vt:variant>
        <vt:lpwstr/>
      </vt:variant>
      <vt:variant>
        <vt:i4>6225964</vt:i4>
      </vt:variant>
      <vt:variant>
        <vt:i4>3</vt:i4>
      </vt:variant>
      <vt:variant>
        <vt:i4>0</vt:i4>
      </vt:variant>
      <vt:variant>
        <vt:i4>5</vt:i4>
      </vt:variant>
      <vt:variant>
        <vt:lpwstr>mailto:griffith@sbc.edu.sg</vt:lpwstr>
      </vt:variant>
      <vt:variant>
        <vt:lpwstr/>
      </vt:variant>
      <vt:variant>
        <vt:i4>917599</vt:i4>
      </vt:variant>
      <vt:variant>
        <vt:i4>0</vt:i4>
      </vt:variant>
      <vt:variant>
        <vt:i4>0</vt:i4>
      </vt:variant>
      <vt:variant>
        <vt:i4>5</vt:i4>
      </vt:variant>
      <vt:variant>
        <vt:lpwstr>mailto:beesng@gmail.com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SIM/UB B</dc:title>
  <dc:subject/>
  <dc:creator>UBHEAD</dc:creator>
  <cp:keywords/>
  <cp:lastModifiedBy>Rick Griffith</cp:lastModifiedBy>
  <cp:revision>7</cp:revision>
  <dcterms:created xsi:type="dcterms:W3CDTF">2018-03-04T17:47:00Z</dcterms:created>
  <dcterms:modified xsi:type="dcterms:W3CDTF">2018-03-04T17:55:00Z</dcterms:modified>
</cp:coreProperties>
</file>